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49" w:rsidRDefault="00316049" w:rsidP="00A3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D8" w:rsidRDefault="00F11C0B" w:rsidP="00F1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01125" cy="6495906"/>
            <wp:effectExtent l="0" t="0" r="0" b="0"/>
            <wp:docPr id="1" name="Рисунок 1" descr="C:\Users\111\Desktop\Сайт 2017-18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айт 2017-18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4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D8" w:rsidRDefault="00CE71D8" w:rsidP="0031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D8" w:rsidRDefault="00CE71D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Default="00C35928" w:rsidP="00F13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C35928" w:rsidRDefault="00C35928" w:rsidP="00C359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Учебный план, согласно п. 9 ст. 2 Федерал</w:t>
      </w:r>
      <w:r w:rsidR="00F13799">
        <w:rPr>
          <w:sz w:val="23"/>
          <w:szCs w:val="23"/>
        </w:rPr>
        <w:t xml:space="preserve">ьного закона «Об образовании в </w:t>
      </w:r>
      <w:r>
        <w:rPr>
          <w:sz w:val="23"/>
          <w:szCs w:val="23"/>
        </w:rPr>
        <w:t xml:space="preserve">Российской Федерации» от 29 декабря 2012 года № 273-ФЗ, является компонентом </w:t>
      </w:r>
      <w:r w:rsidR="00F13799">
        <w:rPr>
          <w:sz w:val="23"/>
          <w:szCs w:val="23"/>
        </w:rPr>
        <w:t xml:space="preserve">образовательной программы МДОУ </w:t>
      </w:r>
      <w:r>
        <w:rPr>
          <w:sz w:val="23"/>
          <w:szCs w:val="23"/>
        </w:rPr>
        <w:t>Д</w:t>
      </w:r>
      <w:r w:rsidR="00F13799">
        <w:rPr>
          <w:sz w:val="23"/>
          <w:szCs w:val="23"/>
        </w:rPr>
        <w:t xml:space="preserve">етский сад  № </w:t>
      </w:r>
      <w:r>
        <w:rPr>
          <w:sz w:val="23"/>
          <w:szCs w:val="23"/>
        </w:rPr>
        <w:t>9</w:t>
      </w:r>
      <w:r w:rsidR="00F13799">
        <w:rPr>
          <w:sz w:val="23"/>
          <w:szCs w:val="23"/>
        </w:rPr>
        <w:t>4 «Вишенка</w:t>
      </w:r>
      <w:r>
        <w:rPr>
          <w:sz w:val="23"/>
          <w:szCs w:val="23"/>
        </w:rPr>
        <w:t>»</w:t>
      </w:r>
      <w:r w:rsidR="00F1379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Волжского района города Саратова, разработанной в соответствии с ФГОС дошкольного образования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</w:t>
      </w:r>
      <w:proofErr w:type="gramEnd"/>
      <w:r>
        <w:rPr>
          <w:sz w:val="23"/>
          <w:szCs w:val="23"/>
        </w:rPr>
        <w:t xml:space="preserve"> мая 2015 г. № 2/15). </w:t>
      </w:r>
    </w:p>
    <w:p w:rsidR="00C35928" w:rsidRDefault="00C35928" w:rsidP="00C359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Учебный план – документ, который ма</w:t>
      </w:r>
      <w:r w:rsidR="00F13799">
        <w:rPr>
          <w:sz w:val="23"/>
          <w:szCs w:val="23"/>
        </w:rPr>
        <w:t xml:space="preserve">ксимально отражает особенности </w:t>
      </w:r>
      <w:r>
        <w:rPr>
          <w:sz w:val="23"/>
          <w:szCs w:val="23"/>
        </w:rPr>
        <w:t xml:space="preserve">учреждения, социальный заказ и определяет перечень, трудоемкость, последовательность образовательных услуг, распределение по периодам образовательной деятельности. Структура учебного плана представляет собой двухчастный вариант, соответственно направленный на реализацию обязательной части и части формируемой участниками образовательных отношений образовательной программы ДОУ. </w:t>
      </w:r>
    </w:p>
    <w:p w:rsidR="00C35928" w:rsidRDefault="00C35928" w:rsidP="00C359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Обязательная часть обеспечивает базовый </w:t>
      </w:r>
      <w:r w:rsidR="00F13799">
        <w:rPr>
          <w:sz w:val="23"/>
          <w:szCs w:val="23"/>
        </w:rPr>
        <w:t xml:space="preserve">объем образовательной нагрузки </w:t>
      </w:r>
      <w:r>
        <w:rPr>
          <w:sz w:val="23"/>
          <w:szCs w:val="23"/>
        </w:rPr>
        <w:t xml:space="preserve">в соответствии с ФГОС дошкольного образования по 5 направлениям развития и образования (взаимодополняющим образовательным областям): познавательное развитие, речевое развитие, художественно-эстетическое развитие, социально-коммуникативное развитие, физическое развитие, для </w:t>
      </w:r>
      <w:proofErr w:type="gramStart"/>
      <w:r>
        <w:rPr>
          <w:sz w:val="23"/>
          <w:szCs w:val="23"/>
        </w:rPr>
        <w:t>реализации</w:t>
      </w:r>
      <w:proofErr w:type="gramEnd"/>
      <w:r>
        <w:rPr>
          <w:sz w:val="23"/>
          <w:szCs w:val="23"/>
        </w:rPr>
        <w:t xml:space="preserve"> которых используется учебно-методический комплект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Т.С. Комаровой, М.А. Васильевой. - Москва: МОЗАИКА-СИНТЕЗ, 2016, во всех возрастных группах. </w:t>
      </w:r>
    </w:p>
    <w:p w:rsidR="00C35928" w:rsidRDefault="00C35928" w:rsidP="00C359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Часть программы, формируемая участник</w:t>
      </w:r>
      <w:r w:rsidR="00F13799">
        <w:rPr>
          <w:sz w:val="23"/>
          <w:szCs w:val="23"/>
        </w:rPr>
        <w:t xml:space="preserve">ами образовательных отношений, </w:t>
      </w:r>
      <w:r>
        <w:rPr>
          <w:sz w:val="23"/>
          <w:szCs w:val="23"/>
        </w:rPr>
        <w:t xml:space="preserve">учитывает современные тенденции развития общества, потребности, интересы и мотивы детей, членов их семей, а также возможности педагогов и сложившиеся традиции дошкольного учреждения. Этим обоснован выбор парциальных программ, методических пособий и технологий дошкольного образования: </w:t>
      </w:r>
    </w:p>
    <w:p w:rsidR="00C35928" w:rsidRDefault="00C35928" w:rsidP="00C3592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 </w:t>
      </w:r>
      <w:r>
        <w:rPr>
          <w:b/>
          <w:bCs/>
          <w:sz w:val="23"/>
          <w:szCs w:val="23"/>
        </w:rPr>
        <w:t xml:space="preserve">«Юный эколог» С.Н. Николаевой, </w:t>
      </w:r>
      <w:proofErr w:type="gramStart"/>
      <w:r>
        <w:rPr>
          <w:sz w:val="23"/>
          <w:szCs w:val="23"/>
        </w:rPr>
        <w:t>направлена</w:t>
      </w:r>
      <w:proofErr w:type="gramEnd"/>
      <w:r>
        <w:rPr>
          <w:sz w:val="23"/>
          <w:szCs w:val="23"/>
        </w:rPr>
        <w:t xml:space="preserve"> на экологическое воспитание, формирование у дошкольников осознанно-правильного отношения к природным явлениям и объектам. </w:t>
      </w:r>
    </w:p>
    <w:p w:rsidR="00C35928" w:rsidRDefault="00C35928" w:rsidP="00C3592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 </w:t>
      </w:r>
      <w:r>
        <w:rPr>
          <w:b/>
          <w:bCs/>
          <w:sz w:val="23"/>
          <w:szCs w:val="23"/>
        </w:rPr>
        <w:t xml:space="preserve">«Приобщение детей к истокам русской народной культуры» О.Л. Князевой, М.Д. </w:t>
      </w:r>
      <w:proofErr w:type="spellStart"/>
      <w:r>
        <w:rPr>
          <w:b/>
          <w:bCs/>
          <w:sz w:val="23"/>
          <w:szCs w:val="23"/>
        </w:rPr>
        <w:t>Маханевой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направлена</w:t>
      </w:r>
      <w:proofErr w:type="gramEnd"/>
      <w:r>
        <w:rPr>
          <w:sz w:val="23"/>
          <w:szCs w:val="23"/>
        </w:rPr>
        <w:t xml:space="preserve"> на нравственно-патриотическое воспитание (</w:t>
      </w:r>
      <w:r>
        <w:rPr>
          <w:b/>
          <w:bCs/>
          <w:sz w:val="23"/>
          <w:szCs w:val="23"/>
        </w:rPr>
        <w:t xml:space="preserve">Познавательное развитие). </w:t>
      </w:r>
    </w:p>
    <w:p w:rsidR="00C35928" w:rsidRDefault="00C35928" w:rsidP="00C3592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 </w:t>
      </w:r>
      <w:r>
        <w:rPr>
          <w:b/>
          <w:bCs/>
          <w:sz w:val="23"/>
          <w:szCs w:val="23"/>
        </w:rPr>
        <w:t xml:space="preserve">«Основы безопасности детей дошкольного возраста» Н.Н. Авдеевой, О.Л. Князевой, Р.Б. </w:t>
      </w:r>
      <w:proofErr w:type="spellStart"/>
      <w:r>
        <w:rPr>
          <w:b/>
          <w:bCs/>
          <w:sz w:val="23"/>
          <w:szCs w:val="23"/>
        </w:rPr>
        <w:t>Стеркиной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направлена</w:t>
      </w:r>
      <w:proofErr w:type="gramEnd"/>
      <w:r>
        <w:rPr>
          <w:sz w:val="23"/>
          <w:szCs w:val="23"/>
        </w:rPr>
        <w:t xml:space="preserve"> на формирование ценностей здорового образа жизни, осторожного обращения с опасными предметами, безопасного поведения на улице </w:t>
      </w:r>
      <w:r>
        <w:rPr>
          <w:b/>
          <w:bCs/>
          <w:sz w:val="23"/>
          <w:szCs w:val="23"/>
        </w:rPr>
        <w:t xml:space="preserve">(Социально – коммуникативное развитие). </w:t>
      </w:r>
    </w:p>
    <w:p w:rsidR="00C35928" w:rsidRDefault="00C35928" w:rsidP="00C3592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 </w:t>
      </w:r>
      <w:r>
        <w:rPr>
          <w:b/>
          <w:bCs/>
          <w:sz w:val="23"/>
          <w:szCs w:val="23"/>
        </w:rPr>
        <w:t xml:space="preserve">Программа «Занятия по изобразительной деятельности в детском саду» Г.С. </w:t>
      </w:r>
      <w:proofErr w:type="spellStart"/>
      <w:r>
        <w:rPr>
          <w:b/>
          <w:bCs/>
          <w:sz w:val="23"/>
          <w:szCs w:val="23"/>
        </w:rPr>
        <w:t>Швайко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направлена развитие художественно – творческих способностей посредствам изобразительной деятельности. </w:t>
      </w:r>
    </w:p>
    <w:p w:rsidR="00C35928" w:rsidRDefault="00C35928" w:rsidP="00C3592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 </w:t>
      </w:r>
      <w:r>
        <w:rPr>
          <w:b/>
          <w:bCs/>
          <w:sz w:val="23"/>
          <w:szCs w:val="23"/>
        </w:rPr>
        <w:t xml:space="preserve">Технология «Конструирование» З.В. </w:t>
      </w:r>
      <w:proofErr w:type="spellStart"/>
      <w:r>
        <w:rPr>
          <w:b/>
          <w:bCs/>
          <w:sz w:val="23"/>
          <w:szCs w:val="23"/>
        </w:rPr>
        <w:t>Лиштван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направлена на умственное, нравственное, эстетическое воспитание дошкольников в процессе конструирования из строительного, природного материалов и бумаги </w:t>
      </w:r>
      <w:r>
        <w:rPr>
          <w:b/>
          <w:bCs/>
          <w:sz w:val="23"/>
          <w:szCs w:val="23"/>
        </w:rPr>
        <w:t xml:space="preserve">(Художественно-эстетическое развитие). </w:t>
      </w:r>
      <w:proofErr w:type="gramEnd"/>
    </w:p>
    <w:p w:rsidR="00C35928" w:rsidRDefault="00C35928" w:rsidP="00C35928">
      <w:pPr>
        <w:pStyle w:val="Default"/>
        <w:rPr>
          <w:sz w:val="23"/>
          <w:szCs w:val="23"/>
        </w:rPr>
      </w:pPr>
    </w:p>
    <w:p w:rsidR="00C35928" w:rsidRPr="00F13799" w:rsidRDefault="00C35928" w:rsidP="00F13799">
      <w:pPr>
        <w:pStyle w:val="Default"/>
      </w:pPr>
      <w:r>
        <w:rPr>
          <w:sz w:val="23"/>
          <w:szCs w:val="23"/>
        </w:rPr>
        <w:t>Общий объем образовательной нагрузки в возрастных группах в первую, во вторую половину дня соответствует тре</w:t>
      </w:r>
      <w:r w:rsidR="00F13799">
        <w:rPr>
          <w:sz w:val="23"/>
          <w:szCs w:val="23"/>
        </w:rPr>
        <w:t xml:space="preserve">бованиям СанПиН 2.4.1.3049-13. </w:t>
      </w:r>
      <w:r>
        <w:rPr>
          <w:sz w:val="23"/>
          <w:szCs w:val="23"/>
        </w:rPr>
        <w:t xml:space="preserve">Соотношение обязательной части Программы и части, формируемой участниками образовательных отношений, в среднем по учреждению определено как </w:t>
      </w:r>
      <w:r>
        <w:rPr>
          <w:b/>
          <w:bCs/>
          <w:sz w:val="23"/>
          <w:szCs w:val="23"/>
        </w:rPr>
        <w:t>85% и 15%.</w:t>
      </w:r>
    </w:p>
    <w:p w:rsidR="00C35928" w:rsidRDefault="00C35928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C3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28" w:rsidRPr="009600DD" w:rsidRDefault="00F13799" w:rsidP="00F13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DD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316049" w:rsidRDefault="00316049" w:rsidP="0031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1689"/>
        <w:gridCol w:w="1937"/>
        <w:gridCol w:w="2242"/>
        <w:gridCol w:w="1937"/>
        <w:gridCol w:w="1976"/>
      </w:tblGrid>
      <w:tr w:rsidR="00316049" w:rsidTr="004179BC">
        <w:tc>
          <w:tcPr>
            <w:tcW w:w="993" w:type="dxa"/>
          </w:tcPr>
          <w:p w:rsidR="00316049" w:rsidRPr="00986682" w:rsidRDefault="00316049" w:rsidP="006D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  <w:p w:rsidR="00316049" w:rsidRPr="00986682" w:rsidRDefault="00316049" w:rsidP="006D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984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непосредственно образовательной деятельности</w:t>
            </w:r>
          </w:p>
        </w:tc>
        <w:tc>
          <w:tcPr>
            <w:tcW w:w="1689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НОД в неделю, продолжительность по </w:t>
            </w:r>
            <w:proofErr w:type="spellStart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1937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образовательной нагрузки </w:t>
            </w:r>
          </w:p>
        </w:tc>
        <w:tc>
          <w:tcPr>
            <w:tcW w:w="2242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1 пол</w:t>
            </w:r>
            <w:proofErr w:type="gramStart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37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во 2-ю пол</w:t>
            </w:r>
            <w:proofErr w:type="gramStart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76" w:type="dxa"/>
          </w:tcPr>
          <w:p w:rsidR="00316049" w:rsidRPr="00986682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82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</w:t>
            </w:r>
            <w:r w:rsidR="00122556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нагрузки за год (38 недель)</w:t>
            </w:r>
          </w:p>
        </w:tc>
      </w:tr>
      <w:tr w:rsidR="00316049" w:rsidTr="004179BC">
        <w:tc>
          <w:tcPr>
            <w:tcW w:w="993" w:type="dxa"/>
            <w:vMerge w:val="restart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5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2A2F" w:rsidRDefault="00592A2F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 Приобщение к социокультурным ценностям</w:t>
            </w:r>
          </w:p>
          <w:p w:rsidR="00592A2F" w:rsidRDefault="00592A2F" w:rsidP="005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316049" w:rsidRDefault="008531BC" w:rsidP="005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9E50A7" w:rsidRDefault="009E50A7" w:rsidP="005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9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9E50A7" w:rsidP="009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1BC" w:rsidRDefault="008531BC" w:rsidP="0085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85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85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9E50A7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A7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50A7" w:rsidRPr="009E50A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42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37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56" w:rsidRDefault="00122556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1660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1140 минут-19 </w:t>
            </w:r>
            <w:r w:rsidR="0012255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BC" w:rsidRDefault="008531BC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49" w:rsidTr="004179BC">
        <w:tc>
          <w:tcPr>
            <w:tcW w:w="993" w:type="dxa"/>
            <w:vMerge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49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</w:t>
            </w:r>
            <w:r w:rsidR="0031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16049" w:rsidRDefault="00316049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 xml:space="preserve">звитие речи </w:t>
            </w:r>
          </w:p>
          <w:p w:rsidR="00316049" w:rsidRDefault="00316049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6049" w:rsidRDefault="00316049" w:rsidP="0085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316049" w:rsidRDefault="00CA3CD3" w:rsidP="00E1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60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42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16049" w:rsidRDefault="00441D9F" w:rsidP="005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367AE" w:rsidRPr="000367AE">
              <w:rPr>
                <w:rFonts w:ascii="Times New Roman" w:hAnsi="Times New Roman" w:cs="Times New Roman"/>
                <w:sz w:val="24"/>
                <w:szCs w:val="24"/>
              </w:rPr>
              <w:t>0 минут-9,5 часов</w:t>
            </w: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83" w:rsidTr="004179BC">
        <w:tc>
          <w:tcPr>
            <w:tcW w:w="993" w:type="dxa"/>
            <w:vMerge/>
          </w:tcPr>
          <w:p w:rsidR="005B2883" w:rsidRDefault="005B288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883" w:rsidRDefault="005B288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77" w:type="dxa"/>
          </w:tcPr>
          <w:p w:rsidR="005B2883" w:rsidRDefault="00F34443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</w:t>
            </w:r>
            <w:r w:rsidR="00FB2E78">
              <w:rPr>
                <w:rFonts w:ascii="Times New Roman" w:hAnsi="Times New Roman" w:cs="Times New Roman"/>
                <w:sz w:val="24"/>
                <w:szCs w:val="24"/>
              </w:rPr>
              <w:t>е общения, 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FB2E78" w:rsidRDefault="00FB2E78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патриотическое воспитание.</w:t>
            </w:r>
          </w:p>
          <w:p w:rsidR="00FB2E78" w:rsidRDefault="00FB2E78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FB2E78" w:rsidRDefault="00FB2E78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  <w:p w:rsidR="00F34443" w:rsidRDefault="00F34443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B2883" w:rsidRDefault="002D7540" w:rsidP="0085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</w:tcPr>
          <w:p w:rsidR="005B2883" w:rsidRDefault="005B2883" w:rsidP="00E1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B2883" w:rsidRDefault="005B288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B2883" w:rsidRDefault="005B288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B2883" w:rsidRDefault="005B2883" w:rsidP="005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49" w:rsidTr="004179BC">
        <w:tc>
          <w:tcPr>
            <w:tcW w:w="993" w:type="dxa"/>
            <w:vMerge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49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31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16049" w:rsidRDefault="00316049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16049" w:rsidRDefault="00E777CF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</w:tcPr>
          <w:p w:rsidR="00316049" w:rsidRDefault="00CA3CD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60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42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16049" w:rsidRDefault="000367AE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1710 минут-28,5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5105CA" w:rsidTr="004179BC">
        <w:trPr>
          <w:trHeight w:val="870"/>
        </w:trPr>
        <w:tc>
          <w:tcPr>
            <w:tcW w:w="993" w:type="dxa"/>
            <w:vMerge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 эстетическое развитие»</w:t>
            </w:r>
          </w:p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82C40" w:rsidRDefault="00182C40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82C40" w:rsidRDefault="00182C40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89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182C40" w:rsidP="0018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</w:tcPr>
          <w:p w:rsidR="005105CA" w:rsidRDefault="00CA3CD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CA3CD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CA" w:rsidRDefault="00182C40" w:rsidP="0018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3CD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42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105CA" w:rsidRDefault="00441D9F" w:rsidP="0044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минут-9,5 часов</w:t>
            </w:r>
          </w:p>
          <w:p w:rsidR="005105CA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часа</w:t>
            </w: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40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часа</w:t>
            </w:r>
          </w:p>
        </w:tc>
      </w:tr>
      <w:tr w:rsidR="005105CA" w:rsidTr="004179BC">
        <w:tc>
          <w:tcPr>
            <w:tcW w:w="993" w:type="dxa"/>
            <w:vMerge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5CA" w:rsidRDefault="005105CA" w:rsidP="00C3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89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5105CA" w:rsidRDefault="00CA3CD3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5C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242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105CA" w:rsidRDefault="005105CA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105CA" w:rsidRDefault="00182C40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1140минут-19 часов</w:t>
            </w:r>
          </w:p>
        </w:tc>
      </w:tr>
      <w:tr w:rsidR="00316049" w:rsidTr="004179BC">
        <w:tc>
          <w:tcPr>
            <w:tcW w:w="993" w:type="dxa"/>
          </w:tcPr>
          <w:p w:rsidR="00316049" w:rsidRDefault="00316049" w:rsidP="00C3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049" w:rsidRPr="005A133A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316049" w:rsidRPr="005A133A" w:rsidRDefault="00316049" w:rsidP="00C3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316049" w:rsidRPr="005A133A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540" w:rsidRPr="005A13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316049" w:rsidRPr="005A133A" w:rsidRDefault="00CA3CD3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="00316049" w:rsidRPr="005A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242" w:type="dxa"/>
          </w:tcPr>
          <w:p w:rsidR="00316049" w:rsidRPr="005A133A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16049" w:rsidRPr="005A133A" w:rsidRDefault="00316049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E78" w:rsidRPr="005A133A" w:rsidRDefault="00FB2E78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316049" w:rsidRPr="0045054C" w:rsidRDefault="009600DD" w:rsidP="00C3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16049" w:rsidRPr="0045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</w:tbl>
    <w:p w:rsidR="00316049" w:rsidRDefault="00316049" w:rsidP="001429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00DD" w:rsidRDefault="009600DD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DD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9600DD" w:rsidRDefault="009600DD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1689"/>
        <w:gridCol w:w="1937"/>
        <w:gridCol w:w="2242"/>
        <w:gridCol w:w="1937"/>
        <w:gridCol w:w="1976"/>
      </w:tblGrid>
      <w:tr w:rsidR="009600DD" w:rsidRPr="00F66C4A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984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непосредственно образовательной деятельности</w:t>
            </w:r>
          </w:p>
        </w:tc>
        <w:tc>
          <w:tcPr>
            <w:tcW w:w="1689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НОД в неделю, продолжительность по </w:t>
            </w:r>
            <w:proofErr w:type="spell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образовательной нагрузки </w:t>
            </w:r>
          </w:p>
        </w:tc>
        <w:tc>
          <w:tcPr>
            <w:tcW w:w="2242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1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во 2-ю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76" w:type="dxa"/>
          </w:tcPr>
          <w:p w:rsidR="009600DD" w:rsidRPr="00F66C4A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</w:t>
            </w:r>
            <w:r w:rsidR="00E7688D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нагрузки за год (38</w:t>
            </w: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недели)</w:t>
            </w:r>
            <w:r w:rsidRPr="00F6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0DD" w:rsidRPr="00F14CC3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Pr="00A36995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77" w:type="dxa"/>
          </w:tcPr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 Ознакомление с миром природы.</w:t>
            </w:r>
          </w:p>
          <w:p w:rsidR="009600DD" w:rsidRPr="00A36995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689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242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Pr="000727CC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37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7CC" w:rsidRPr="00F14CC3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Default="009600DD" w:rsidP="0007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CC" w:rsidRPr="00E14709" w:rsidRDefault="000727CC" w:rsidP="0007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Pr="00E14709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 минут-25,3 часов</w:t>
            </w:r>
          </w:p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0DD" w:rsidRPr="00E14709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977" w:type="dxa"/>
          </w:tcPr>
          <w:p w:rsidR="009600DD" w:rsidRPr="00A36995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89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242" w:type="dxa"/>
          </w:tcPr>
          <w:p w:rsidR="009600DD" w:rsidRPr="000727CC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37" w:type="dxa"/>
          </w:tcPr>
          <w:p w:rsidR="009600DD" w:rsidRPr="00F14CC3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9600DD" w:rsidRPr="00E14709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 минут-12,6 часов</w:t>
            </w:r>
          </w:p>
        </w:tc>
      </w:tr>
      <w:tr w:rsidR="009600DD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77" w:type="dxa"/>
          </w:tcPr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1689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D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977" w:type="dxa"/>
          </w:tcPr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242" w:type="dxa"/>
          </w:tcPr>
          <w:p w:rsidR="009600DD" w:rsidRPr="000727CC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C">
              <w:rPr>
                <w:rFonts w:ascii="Times New Roman" w:hAnsi="Times New Roman" w:cs="Times New Roman"/>
                <w:sz w:val="24"/>
                <w:szCs w:val="24"/>
              </w:rPr>
              <w:t>60минут</w:t>
            </w:r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 минут-38 часов</w:t>
            </w:r>
          </w:p>
        </w:tc>
      </w:tr>
      <w:tr w:rsidR="009600DD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977" w:type="dxa"/>
          </w:tcPr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600DD" w:rsidRDefault="009600D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242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727CC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 часов</w:t>
            </w:r>
          </w:p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0DD">
              <w:rPr>
                <w:rFonts w:ascii="Times New Roman" w:hAnsi="Times New Roman" w:cs="Times New Roman"/>
                <w:sz w:val="24"/>
                <w:szCs w:val="24"/>
              </w:rPr>
              <w:t>,3 час</w:t>
            </w:r>
          </w:p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0DD">
              <w:rPr>
                <w:rFonts w:ascii="Times New Roman" w:hAnsi="Times New Roman" w:cs="Times New Roman"/>
                <w:sz w:val="24"/>
                <w:szCs w:val="24"/>
              </w:rPr>
              <w:t>,3 часа</w:t>
            </w:r>
          </w:p>
          <w:p w:rsidR="009600DD" w:rsidRDefault="000727CC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0DD">
              <w:rPr>
                <w:rFonts w:ascii="Times New Roman" w:hAnsi="Times New Roman" w:cs="Times New Roman"/>
                <w:sz w:val="24"/>
                <w:szCs w:val="24"/>
              </w:rPr>
              <w:t>,3 часа</w:t>
            </w:r>
          </w:p>
        </w:tc>
      </w:tr>
      <w:tr w:rsidR="009600DD" w:rsidRPr="00E14709" w:rsidTr="000B14D2">
        <w:tc>
          <w:tcPr>
            <w:tcW w:w="993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9600DD" w:rsidRDefault="009600DD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9600DD" w:rsidRPr="00E14709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 часа</w:t>
            </w:r>
          </w:p>
        </w:tc>
        <w:tc>
          <w:tcPr>
            <w:tcW w:w="2242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9600DD" w:rsidRPr="00F14CC3" w:rsidRDefault="009600DD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9600DD" w:rsidRPr="00E14709" w:rsidRDefault="000727CC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7220 минут-126,4 часов</w:t>
            </w:r>
          </w:p>
        </w:tc>
      </w:tr>
    </w:tbl>
    <w:p w:rsidR="009600DD" w:rsidRDefault="009600DD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F6" w:rsidRDefault="00F153F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F6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1689"/>
        <w:gridCol w:w="1937"/>
        <w:gridCol w:w="2242"/>
        <w:gridCol w:w="1937"/>
        <w:gridCol w:w="1976"/>
      </w:tblGrid>
      <w:tr w:rsidR="00F153F6" w:rsidRPr="00F66C4A" w:rsidTr="000B14D2">
        <w:tc>
          <w:tcPr>
            <w:tcW w:w="993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984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непосредственно образовательной деятельности</w:t>
            </w:r>
          </w:p>
        </w:tc>
        <w:tc>
          <w:tcPr>
            <w:tcW w:w="1689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НОД в неделю, продолжительность по </w:t>
            </w:r>
            <w:proofErr w:type="spell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1937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образовательной нагрузки </w:t>
            </w:r>
          </w:p>
        </w:tc>
        <w:tc>
          <w:tcPr>
            <w:tcW w:w="2242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1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37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во 2-ю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76" w:type="dxa"/>
          </w:tcPr>
          <w:p w:rsidR="00F153F6" w:rsidRPr="00F66C4A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</w:t>
            </w:r>
            <w:r w:rsidR="00E7688D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нагрузки за год (38</w:t>
            </w: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недели)</w:t>
            </w:r>
            <w:r w:rsidRPr="00F6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3F6" w:rsidRPr="00F66C4A" w:rsidTr="000B14D2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F153F6" w:rsidRPr="00F14CC3" w:rsidRDefault="00F153F6" w:rsidP="000B1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 Приобщение к социокультурным ценностям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627362" w:rsidRDefault="00627362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минут-1,6 часа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2" w:rsidRDefault="00627362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76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 минут-63,3 часа</w:t>
            </w:r>
          </w:p>
          <w:p w:rsidR="00F153F6" w:rsidRPr="00F66C4A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F6" w:rsidRPr="005E58AC" w:rsidTr="000B14D2">
        <w:tc>
          <w:tcPr>
            <w:tcW w:w="993" w:type="dxa"/>
            <w:vMerge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D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минут-0,8 часа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D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53F6" w:rsidRPr="005E58AC" w:rsidRDefault="00E7688D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минут-31,6 часа</w:t>
            </w:r>
          </w:p>
        </w:tc>
      </w:tr>
      <w:tr w:rsidR="00F153F6" w:rsidRPr="005E58AC" w:rsidTr="000B14D2">
        <w:tc>
          <w:tcPr>
            <w:tcW w:w="993" w:type="dxa"/>
            <w:vMerge/>
            <w:textDirection w:val="btLr"/>
          </w:tcPr>
          <w:p w:rsidR="00F153F6" w:rsidRPr="005E58AC" w:rsidRDefault="00F153F6" w:rsidP="000B14D2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патриотическое воспитание.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Самообслуживание, самостоятельность, трудовое воспитание.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3F6" w:rsidRPr="00916A12" w:rsidTr="000B14D2">
        <w:tc>
          <w:tcPr>
            <w:tcW w:w="993" w:type="dxa"/>
            <w:vMerge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2242" w:type="dxa"/>
          </w:tcPr>
          <w:p w:rsidR="00F153F6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1937" w:type="dxa"/>
          </w:tcPr>
          <w:p w:rsidR="00F153F6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76" w:type="dxa"/>
          </w:tcPr>
          <w:p w:rsidR="00F153F6" w:rsidRPr="00916A12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 минут-47,5 часов</w:t>
            </w:r>
          </w:p>
        </w:tc>
      </w:tr>
      <w:tr w:rsidR="00F153F6" w:rsidRPr="00916A12" w:rsidTr="000B14D2">
        <w:tc>
          <w:tcPr>
            <w:tcW w:w="993" w:type="dxa"/>
            <w:vMerge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минут</w:t>
            </w: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минут</w:t>
            </w: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D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D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F153F6" w:rsidRPr="00916A12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 час</w:t>
            </w:r>
          </w:p>
          <w:p w:rsidR="00F153F6" w:rsidRPr="00916A12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r w:rsidR="00F153F6" w:rsidRPr="00916A1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53F6" w:rsidRPr="00916A12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часа</w:t>
            </w:r>
          </w:p>
          <w:p w:rsidR="00F153F6" w:rsidRPr="00916A12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F6" w:rsidRPr="00916A12" w:rsidTr="000B14D2">
        <w:tc>
          <w:tcPr>
            <w:tcW w:w="993" w:type="dxa"/>
            <w:vMerge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2242" w:type="dxa"/>
          </w:tcPr>
          <w:p w:rsidR="00F153F6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1937" w:type="dxa"/>
          </w:tcPr>
          <w:p w:rsidR="00F153F6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F153F6" w:rsidRPr="00916A12" w:rsidRDefault="00E7688D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минут-31,6 часа</w:t>
            </w:r>
          </w:p>
          <w:p w:rsidR="00F153F6" w:rsidRPr="00916A12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F6" w:rsidRPr="007343AD" w:rsidTr="000B14D2">
        <w:tc>
          <w:tcPr>
            <w:tcW w:w="993" w:type="dxa"/>
          </w:tcPr>
          <w:p w:rsidR="00F153F6" w:rsidRPr="005E58AC" w:rsidRDefault="00F153F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F6" w:rsidRPr="007343AD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Pr="007343AD" w:rsidRDefault="005D6B1F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F153F6" w:rsidRPr="007343AD" w:rsidRDefault="005D6B1F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минут-5,8 часа</w:t>
            </w:r>
          </w:p>
        </w:tc>
        <w:tc>
          <w:tcPr>
            <w:tcW w:w="2242" w:type="dxa"/>
          </w:tcPr>
          <w:p w:rsidR="00F153F6" w:rsidRPr="007343AD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F153F6" w:rsidRPr="007343AD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F153F6" w:rsidRPr="007343AD" w:rsidRDefault="00D051AF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13354 минут-222,5 часа</w:t>
            </w:r>
          </w:p>
        </w:tc>
      </w:tr>
      <w:tr w:rsidR="00F153F6" w:rsidTr="000B14D2">
        <w:tc>
          <w:tcPr>
            <w:tcW w:w="993" w:type="dxa"/>
            <w:vMerge w:val="restart"/>
            <w:textDirection w:val="btLr"/>
          </w:tcPr>
          <w:p w:rsidR="00F153F6" w:rsidRDefault="00F153F6" w:rsidP="000B14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4" w:type="dxa"/>
            <w:vMerge w:val="restart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</w:t>
            </w:r>
          </w:p>
          <w:p w:rsidR="00F153F6" w:rsidRPr="000165B0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016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3F6" w:rsidRPr="000165B0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53F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76" w:type="dxa"/>
          </w:tcPr>
          <w:p w:rsidR="00F153F6" w:rsidRDefault="00D051AF" w:rsidP="00D0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минут-</w:t>
            </w:r>
            <w:r w:rsidR="00DE0F86">
              <w:rPr>
                <w:rFonts w:ascii="Times New Roman" w:hAnsi="Times New Roman" w:cs="Times New Roman"/>
                <w:sz w:val="24"/>
                <w:szCs w:val="24"/>
              </w:rPr>
              <w:t>15,8 часов</w:t>
            </w:r>
          </w:p>
        </w:tc>
      </w:tr>
      <w:tr w:rsidR="00F153F6" w:rsidTr="000B14D2">
        <w:tc>
          <w:tcPr>
            <w:tcW w:w="993" w:type="dxa"/>
            <w:vMerge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53F6" w:rsidRPr="000165B0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3F6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кисть</w:t>
            </w:r>
            <w:r w:rsidRPr="00016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3F6" w:rsidRPr="000165B0" w:rsidRDefault="00F153F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42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53F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76" w:type="dxa"/>
          </w:tcPr>
          <w:p w:rsidR="00F153F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минут-15,8 часов</w:t>
            </w:r>
          </w:p>
        </w:tc>
      </w:tr>
      <w:tr w:rsidR="00F153F6" w:rsidRPr="00A5274C" w:rsidTr="000B14D2">
        <w:trPr>
          <w:trHeight w:val="703"/>
        </w:trPr>
        <w:tc>
          <w:tcPr>
            <w:tcW w:w="993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153F6" w:rsidRPr="00F14CC3" w:rsidRDefault="00F153F6" w:rsidP="000B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F153F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F153F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минут</w:t>
            </w:r>
          </w:p>
        </w:tc>
        <w:tc>
          <w:tcPr>
            <w:tcW w:w="2242" w:type="dxa"/>
          </w:tcPr>
          <w:p w:rsidR="00F153F6" w:rsidRPr="00F14CC3" w:rsidRDefault="00F153F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F153F6" w:rsidRDefault="00F153F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153F6" w:rsidRPr="00A5274C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 минут-31,6 часов</w:t>
            </w:r>
          </w:p>
        </w:tc>
      </w:tr>
    </w:tbl>
    <w:p w:rsidR="00F153F6" w:rsidRDefault="00F153F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DE0F8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1689"/>
        <w:gridCol w:w="1937"/>
        <w:gridCol w:w="2242"/>
        <w:gridCol w:w="1937"/>
        <w:gridCol w:w="1976"/>
      </w:tblGrid>
      <w:tr w:rsidR="00DE0F86" w:rsidRPr="00F66C4A" w:rsidTr="000B14D2">
        <w:tc>
          <w:tcPr>
            <w:tcW w:w="993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984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непосредственно образовательной деятельности</w:t>
            </w:r>
          </w:p>
        </w:tc>
        <w:tc>
          <w:tcPr>
            <w:tcW w:w="1689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НОД в неделю, продолжительность по </w:t>
            </w:r>
            <w:proofErr w:type="spell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1937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образовательной нагрузки </w:t>
            </w:r>
          </w:p>
        </w:tc>
        <w:tc>
          <w:tcPr>
            <w:tcW w:w="2242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1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37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во 2-ю пол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1976" w:type="dxa"/>
          </w:tcPr>
          <w:p w:rsidR="00DE0F86" w:rsidRPr="00F66C4A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нагрузки за год (38 недель</w:t>
            </w: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6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F86" w:rsidRPr="005E58AC" w:rsidTr="000B14D2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DE0F86" w:rsidRPr="00F14CC3" w:rsidRDefault="00DE0F86" w:rsidP="000B1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 Приобщение к социокультурным ценностям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минут-2 часа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D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976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Pr="00F66C4A" w:rsidRDefault="000D2581" w:rsidP="000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 минут-120 часов</w:t>
            </w:r>
          </w:p>
        </w:tc>
      </w:tr>
      <w:tr w:rsidR="00DE0F86" w:rsidRPr="005E58AC" w:rsidTr="000B14D2">
        <w:tc>
          <w:tcPr>
            <w:tcW w:w="993" w:type="dxa"/>
            <w:vMerge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81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минут-1 час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81" w:rsidRDefault="000D2581" w:rsidP="000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</w:t>
            </w:r>
          </w:p>
        </w:tc>
        <w:tc>
          <w:tcPr>
            <w:tcW w:w="1976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581" w:rsidRPr="000D2581" w:rsidRDefault="000D2581" w:rsidP="000D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81">
              <w:rPr>
                <w:rFonts w:ascii="Times New Roman" w:hAnsi="Times New Roman" w:cs="Times New Roman"/>
                <w:sz w:val="24"/>
                <w:szCs w:val="24"/>
              </w:rPr>
              <w:t>2280 минут-38 часов</w:t>
            </w:r>
          </w:p>
        </w:tc>
      </w:tr>
      <w:tr w:rsidR="00DE0F86" w:rsidRPr="005E58AC" w:rsidTr="000B14D2">
        <w:tc>
          <w:tcPr>
            <w:tcW w:w="993" w:type="dxa"/>
            <w:vMerge/>
            <w:textDirection w:val="btLr"/>
          </w:tcPr>
          <w:p w:rsidR="00DE0F86" w:rsidRPr="005E58AC" w:rsidRDefault="00DE0F86" w:rsidP="000B14D2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патриотическое воспитание.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0F86" w:rsidRPr="005E58AC" w:rsidTr="000B14D2">
        <w:tc>
          <w:tcPr>
            <w:tcW w:w="993" w:type="dxa"/>
            <w:vMerge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242" w:type="dxa"/>
          </w:tcPr>
          <w:p w:rsidR="00DE0F86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37" w:type="dxa"/>
          </w:tcPr>
          <w:p w:rsidR="00DE0F86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DE0F86" w:rsidRPr="00916A12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3420 минут-57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DE0F86" w:rsidRPr="005E58AC" w:rsidTr="000B14D2">
        <w:tc>
          <w:tcPr>
            <w:tcW w:w="993" w:type="dxa"/>
            <w:vMerge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42" w:type="dxa"/>
          </w:tcPr>
          <w:p w:rsidR="00DE0F86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37" w:type="dxa"/>
          </w:tcPr>
          <w:p w:rsidR="00DE0F86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76" w:type="dxa"/>
          </w:tcPr>
          <w:p w:rsidR="00DE0F86" w:rsidRPr="00916A12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  <w:p w:rsidR="00DE0F86" w:rsidRPr="00916A12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часов</w:t>
            </w:r>
          </w:p>
          <w:p w:rsidR="00DE0F86" w:rsidRPr="00916A12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часов</w:t>
            </w:r>
          </w:p>
          <w:p w:rsidR="00DE0F86" w:rsidRPr="00916A12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86" w:rsidRPr="005E58AC" w:rsidTr="000B14D2">
        <w:tc>
          <w:tcPr>
            <w:tcW w:w="993" w:type="dxa"/>
            <w:vMerge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Pr="00916A12" w:rsidRDefault="000D2581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  <w:p w:rsidR="00DE0F86" w:rsidRPr="00916A12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86" w:rsidRPr="005E58AC" w:rsidTr="000B14D2">
        <w:tc>
          <w:tcPr>
            <w:tcW w:w="993" w:type="dxa"/>
          </w:tcPr>
          <w:p w:rsidR="00DE0F86" w:rsidRPr="005E58AC" w:rsidRDefault="00DE0F86" w:rsidP="000B1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E0F86" w:rsidRPr="007343AD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Pr="007343AD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7" w:type="dxa"/>
          </w:tcPr>
          <w:p w:rsidR="00DE0F86" w:rsidRPr="007343AD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2242" w:type="dxa"/>
          </w:tcPr>
          <w:p w:rsidR="00DE0F86" w:rsidRPr="007343AD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Pr="007343AD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Pr="007343AD" w:rsidRDefault="007F2677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 часов</w:t>
            </w:r>
          </w:p>
        </w:tc>
      </w:tr>
      <w:tr w:rsidR="00DE0F86" w:rsidTr="000B14D2">
        <w:tc>
          <w:tcPr>
            <w:tcW w:w="993" w:type="dxa"/>
            <w:vMerge w:val="restart"/>
            <w:textDirection w:val="btLr"/>
          </w:tcPr>
          <w:p w:rsidR="00DE0F86" w:rsidRPr="00480262" w:rsidRDefault="00DE0F86" w:rsidP="000B14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4" w:type="dxa"/>
            <w:vMerge w:val="restart"/>
          </w:tcPr>
          <w:p w:rsidR="00DE0F86" w:rsidRPr="00480262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77" w:type="dxa"/>
          </w:tcPr>
          <w:p w:rsidR="00DE0F86" w:rsidRPr="00480262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</w:t>
            </w: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Default="007F2677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86" w:rsidTr="000B14D2">
        <w:tc>
          <w:tcPr>
            <w:tcW w:w="993" w:type="dxa"/>
            <w:vMerge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0F86" w:rsidRPr="00480262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</w:t>
            </w: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F86" w:rsidRPr="00480262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Default="007F2677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DE0F86" w:rsidTr="000B14D2">
        <w:tc>
          <w:tcPr>
            <w:tcW w:w="993" w:type="dxa"/>
            <w:vMerge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F86" w:rsidRPr="00480262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977" w:type="dxa"/>
          </w:tcPr>
          <w:p w:rsidR="00DE0F86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Кружок «Быть здоровыми хотим»</w:t>
            </w:r>
          </w:p>
          <w:p w:rsidR="00DE0F86" w:rsidRPr="00480262" w:rsidRDefault="00DE0F86" w:rsidP="000B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42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Default="007F2677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DE0F86" w:rsidTr="000B14D2">
        <w:trPr>
          <w:trHeight w:val="703"/>
        </w:trPr>
        <w:tc>
          <w:tcPr>
            <w:tcW w:w="993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DE0F86" w:rsidRPr="00F14CC3" w:rsidRDefault="00DE0F86" w:rsidP="000B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937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час. 30</w:t>
            </w:r>
            <w:r w:rsidRPr="00F1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242" w:type="dxa"/>
          </w:tcPr>
          <w:p w:rsidR="00DE0F86" w:rsidRPr="00F14CC3" w:rsidRDefault="00DE0F86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E0F86" w:rsidRPr="00F14CC3" w:rsidRDefault="007F2677" w:rsidP="000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часов</w:t>
            </w:r>
          </w:p>
          <w:p w:rsidR="00DE0F86" w:rsidRDefault="00DE0F86" w:rsidP="000B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86" w:rsidRDefault="00DE0F86" w:rsidP="00DE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F86" w:rsidRPr="005E58AC" w:rsidRDefault="00DE0F86" w:rsidP="00DE0F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0F86" w:rsidRDefault="00DE0F86" w:rsidP="00DE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F86" w:rsidRPr="00F153F6" w:rsidRDefault="00DE0F86" w:rsidP="00142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0F86" w:rsidRPr="00F153F6" w:rsidSect="0090142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18"/>
    <w:rsid w:val="000165B0"/>
    <w:rsid w:val="000367AE"/>
    <w:rsid w:val="00037740"/>
    <w:rsid w:val="00064CC1"/>
    <w:rsid w:val="000727CC"/>
    <w:rsid w:val="00085D2F"/>
    <w:rsid w:val="000C77A8"/>
    <w:rsid w:val="000D2581"/>
    <w:rsid w:val="000D6884"/>
    <w:rsid w:val="000D725C"/>
    <w:rsid w:val="00103396"/>
    <w:rsid w:val="00122556"/>
    <w:rsid w:val="00142968"/>
    <w:rsid w:val="00144C4C"/>
    <w:rsid w:val="00164532"/>
    <w:rsid w:val="00164D18"/>
    <w:rsid w:val="00167433"/>
    <w:rsid w:val="00182C40"/>
    <w:rsid w:val="001A0EE9"/>
    <w:rsid w:val="001A63B6"/>
    <w:rsid w:val="00211565"/>
    <w:rsid w:val="0023599C"/>
    <w:rsid w:val="00241B18"/>
    <w:rsid w:val="00263402"/>
    <w:rsid w:val="00267439"/>
    <w:rsid w:val="002D7540"/>
    <w:rsid w:val="00316049"/>
    <w:rsid w:val="00322CCA"/>
    <w:rsid w:val="00340399"/>
    <w:rsid w:val="00360607"/>
    <w:rsid w:val="00370337"/>
    <w:rsid w:val="003F03BB"/>
    <w:rsid w:val="004179BC"/>
    <w:rsid w:val="00441D9F"/>
    <w:rsid w:val="0045054C"/>
    <w:rsid w:val="00474F5C"/>
    <w:rsid w:val="00480262"/>
    <w:rsid w:val="004B521E"/>
    <w:rsid w:val="004C336D"/>
    <w:rsid w:val="004C4CBB"/>
    <w:rsid w:val="004F01B8"/>
    <w:rsid w:val="004F3FC7"/>
    <w:rsid w:val="005056A5"/>
    <w:rsid w:val="00505844"/>
    <w:rsid w:val="005105CA"/>
    <w:rsid w:val="00510F47"/>
    <w:rsid w:val="00520264"/>
    <w:rsid w:val="00557718"/>
    <w:rsid w:val="00592A2F"/>
    <w:rsid w:val="005A133A"/>
    <w:rsid w:val="005B2883"/>
    <w:rsid w:val="005C0175"/>
    <w:rsid w:val="005D6B1F"/>
    <w:rsid w:val="005E58AC"/>
    <w:rsid w:val="006024C9"/>
    <w:rsid w:val="00627362"/>
    <w:rsid w:val="00630CD3"/>
    <w:rsid w:val="00671000"/>
    <w:rsid w:val="00676909"/>
    <w:rsid w:val="006A25FD"/>
    <w:rsid w:val="006D5E9D"/>
    <w:rsid w:val="006F2F9B"/>
    <w:rsid w:val="007343AD"/>
    <w:rsid w:val="00770BFB"/>
    <w:rsid w:val="00787A77"/>
    <w:rsid w:val="007A6933"/>
    <w:rsid w:val="007C1C94"/>
    <w:rsid w:val="007C386A"/>
    <w:rsid w:val="007E4EA5"/>
    <w:rsid w:val="007F2677"/>
    <w:rsid w:val="0081660C"/>
    <w:rsid w:val="00826C1E"/>
    <w:rsid w:val="008531BC"/>
    <w:rsid w:val="0086255A"/>
    <w:rsid w:val="00864AA2"/>
    <w:rsid w:val="00873431"/>
    <w:rsid w:val="008B5AAE"/>
    <w:rsid w:val="008C434A"/>
    <w:rsid w:val="008F76C0"/>
    <w:rsid w:val="00901420"/>
    <w:rsid w:val="0090536D"/>
    <w:rsid w:val="00916A12"/>
    <w:rsid w:val="009248DE"/>
    <w:rsid w:val="009600DD"/>
    <w:rsid w:val="00986682"/>
    <w:rsid w:val="009961FA"/>
    <w:rsid w:val="009E50A7"/>
    <w:rsid w:val="00A02214"/>
    <w:rsid w:val="00A10F01"/>
    <w:rsid w:val="00A36995"/>
    <w:rsid w:val="00A5274C"/>
    <w:rsid w:val="00A81224"/>
    <w:rsid w:val="00AA2C08"/>
    <w:rsid w:val="00AF3BFC"/>
    <w:rsid w:val="00AF5F28"/>
    <w:rsid w:val="00B10A44"/>
    <w:rsid w:val="00B123F2"/>
    <w:rsid w:val="00B24380"/>
    <w:rsid w:val="00B52A5B"/>
    <w:rsid w:val="00B95068"/>
    <w:rsid w:val="00BC6656"/>
    <w:rsid w:val="00BD2755"/>
    <w:rsid w:val="00C35928"/>
    <w:rsid w:val="00C6474B"/>
    <w:rsid w:val="00C97F7F"/>
    <w:rsid w:val="00CA3CD3"/>
    <w:rsid w:val="00CC0611"/>
    <w:rsid w:val="00CE71D8"/>
    <w:rsid w:val="00D051AF"/>
    <w:rsid w:val="00D13BDB"/>
    <w:rsid w:val="00DA4E59"/>
    <w:rsid w:val="00DE0F86"/>
    <w:rsid w:val="00DF6C7B"/>
    <w:rsid w:val="00E11930"/>
    <w:rsid w:val="00E14709"/>
    <w:rsid w:val="00E565E6"/>
    <w:rsid w:val="00E7688D"/>
    <w:rsid w:val="00E777CF"/>
    <w:rsid w:val="00E9032C"/>
    <w:rsid w:val="00EF59D1"/>
    <w:rsid w:val="00F11C0B"/>
    <w:rsid w:val="00F13799"/>
    <w:rsid w:val="00F14CC3"/>
    <w:rsid w:val="00F153F6"/>
    <w:rsid w:val="00F34443"/>
    <w:rsid w:val="00F42AEC"/>
    <w:rsid w:val="00F66C4A"/>
    <w:rsid w:val="00F74877"/>
    <w:rsid w:val="00F901B7"/>
    <w:rsid w:val="00F90C32"/>
    <w:rsid w:val="00FA7BA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0571-28B2-480E-B957-4657E53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2018-08-13T11:34:00Z</cp:lastPrinted>
  <dcterms:created xsi:type="dcterms:W3CDTF">2018-01-26T09:46:00Z</dcterms:created>
  <dcterms:modified xsi:type="dcterms:W3CDTF">2018-08-28T14:08:00Z</dcterms:modified>
</cp:coreProperties>
</file>