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87" w:rsidRPr="00B11C3E" w:rsidRDefault="00804487" w:rsidP="00804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ВИЗИТНАЯ КАРТОЧКА</w:t>
      </w:r>
    </w:p>
    <w:p w:rsidR="00804487" w:rsidRPr="00B11C3E" w:rsidRDefault="00804487" w:rsidP="00804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804487" w:rsidRPr="00B11C3E" w:rsidRDefault="00804487" w:rsidP="00804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Детский сад № 94 «Вишенка»</w:t>
      </w:r>
    </w:p>
    <w:p w:rsidR="00804487" w:rsidRDefault="00804487" w:rsidP="00804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администрации Волжского района МО «Город Саратов»</w:t>
      </w:r>
    </w:p>
    <w:p w:rsidR="00B47F23" w:rsidRPr="00B11C3E" w:rsidRDefault="00B47F23" w:rsidP="00804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Юридический адрес:</w:t>
      </w:r>
      <w:r w:rsidRPr="00B11C3E">
        <w:rPr>
          <w:rFonts w:ascii="Times New Roman" w:hAnsi="Times New Roman"/>
          <w:sz w:val="28"/>
          <w:szCs w:val="28"/>
        </w:rPr>
        <w:t xml:space="preserve"> 410003, город Саратов, улица Вознесенская, д. 51.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Второе здание: 410003, город Саратов, улица Большая Горная, д.160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Телефон:</w:t>
      </w:r>
      <w:r w:rsidRPr="00B11C3E">
        <w:rPr>
          <w:rFonts w:ascii="Times New Roman" w:hAnsi="Times New Roman"/>
          <w:sz w:val="28"/>
          <w:szCs w:val="28"/>
        </w:rPr>
        <w:t xml:space="preserve"> 284-574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Второе здание: 332-061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Лицензия на право осуществления образовательной деятельности</w:t>
      </w:r>
      <w:r w:rsidRPr="00B11C3E">
        <w:rPr>
          <w:rFonts w:ascii="Times New Roman" w:hAnsi="Times New Roman"/>
          <w:sz w:val="28"/>
          <w:szCs w:val="28"/>
        </w:rPr>
        <w:t xml:space="preserve">: № </w:t>
      </w:r>
      <w:r w:rsidR="001F4FF3">
        <w:rPr>
          <w:rFonts w:ascii="Times New Roman" w:hAnsi="Times New Roman"/>
          <w:sz w:val="28"/>
          <w:szCs w:val="28"/>
        </w:rPr>
        <w:t xml:space="preserve">1961 </w:t>
      </w:r>
      <w:r w:rsidRPr="00B11C3E">
        <w:rPr>
          <w:rFonts w:ascii="Times New Roman" w:hAnsi="Times New Roman"/>
          <w:sz w:val="28"/>
          <w:szCs w:val="28"/>
        </w:rPr>
        <w:t xml:space="preserve">от </w:t>
      </w:r>
      <w:r w:rsidR="001F4FF3">
        <w:rPr>
          <w:rFonts w:ascii="Times New Roman" w:hAnsi="Times New Roman"/>
          <w:sz w:val="28"/>
          <w:szCs w:val="28"/>
        </w:rPr>
        <w:t>13.04.2015</w:t>
      </w:r>
      <w:r w:rsidRPr="00B11C3E">
        <w:rPr>
          <w:rFonts w:ascii="Times New Roman" w:hAnsi="Times New Roman"/>
          <w:sz w:val="28"/>
          <w:szCs w:val="28"/>
        </w:rPr>
        <w:t xml:space="preserve"> г.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9D9">
        <w:rPr>
          <w:rFonts w:ascii="Times New Roman" w:hAnsi="Times New Roman"/>
          <w:b/>
          <w:sz w:val="28"/>
          <w:szCs w:val="28"/>
        </w:rPr>
        <w:t>Режим работы МДОУ</w:t>
      </w:r>
      <w:r>
        <w:rPr>
          <w:rFonts w:ascii="Times New Roman" w:hAnsi="Times New Roman"/>
          <w:sz w:val="28"/>
          <w:szCs w:val="28"/>
        </w:rPr>
        <w:t>: 12 часов, с 7.00 до 19.00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Выходные: суббота и воскресенье.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9D9">
        <w:rPr>
          <w:rFonts w:ascii="Times New Roman" w:hAnsi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>: дошкольное образование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C2C">
        <w:rPr>
          <w:rFonts w:ascii="Times New Roman" w:hAnsi="Times New Roman"/>
          <w:b/>
          <w:sz w:val="28"/>
          <w:szCs w:val="28"/>
        </w:rPr>
        <w:t>Формы и сроки обучения</w:t>
      </w:r>
      <w:r w:rsidRPr="009B3C2C">
        <w:rPr>
          <w:rFonts w:ascii="Times New Roman" w:hAnsi="Times New Roman"/>
          <w:sz w:val="28"/>
          <w:szCs w:val="28"/>
        </w:rPr>
        <w:t xml:space="preserve">: очная форма, </w:t>
      </w:r>
      <w:r w:rsidR="00B47F23" w:rsidRPr="009B3C2C">
        <w:rPr>
          <w:rFonts w:ascii="Times New Roman" w:hAnsi="Times New Roman"/>
          <w:sz w:val="28"/>
          <w:szCs w:val="28"/>
        </w:rPr>
        <w:t>4</w:t>
      </w:r>
      <w:r w:rsidRPr="009B3C2C">
        <w:rPr>
          <w:rFonts w:ascii="Times New Roman" w:hAnsi="Times New Roman"/>
          <w:sz w:val="28"/>
          <w:szCs w:val="28"/>
        </w:rPr>
        <w:t xml:space="preserve"> года. На каждом  этапе 1 год -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7F23">
        <w:rPr>
          <w:rFonts w:ascii="Times New Roman" w:hAnsi="Times New Roman"/>
          <w:sz w:val="28"/>
          <w:szCs w:val="28"/>
        </w:rPr>
        <w:t xml:space="preserve">2ая младшая группа с 3-4 лет, </w:t>
      </w:r>
      <w:r>
        <w:rPr>
          <w:rFonts w:ascii="Times New Roman" w:hAnsi="Times New Roman"/>
          <w:sz w:val="28"/>
          <w:szCs w:val="28"/>
        </w:rPr>
        <w:t xml:space="preserve">средняя группе с 4-5 лет, старшая группа с 5-6 лет, подготовительная к школе группа с 6-7 лет. 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2AA">
        <w:rPr>
          <w:rFonts w:ascii="Times New Roman" w:hAnsi="Times New Roman"/>
          <w:b/>
          <w:sz w:val="28"/>
          <w:szCs w:val="28"/>
        </w:rPr>
        <w:t>Платные образовательные услуги</w:t>
      </w:r>
      <w:r>
        <w:rPr>
          <w:rFonts w:ascii="Times New Roman" w:hAnsi="Times New Roman"/>
          <w:sz w:val="28"/>
          <w:szCs w:val="28"/>
        </w:rPr>
        <w:t xml:space="preserve"> учреждение не оказывает.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2AA">
        <w:rPr>
          <w:rFonts w:ascii="Times New Roman" w:hAnsi="Times New Roman"/>
          <w:b/>
          <w:sz w:val="28"/>
          <w:szCs w:val="28"/>
        </w:rPr>
        <w:t>Попечительский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47F23">
        <w:rPr>
          <w:rFonts w:ascii="Times New Roman" w:hAnsi="Times New Roman"/>
          <w:sz w:val="28"/>
          <w:szCs w:val="28"/>
        </w:rPr>
        <w:t xml:space="preserve">СГОО «Попечительский совет дошкольных образовательных учреждений Волжского района </w:t>
      </w:r>
      <w:proofErr w:type="spellStart"/>
      <w:r w:rsidR="00B47F23">
        <w:rPr>
          <w:rFonts w:ascii="Times New Roman" w:hAnsi="Times New Roman"/>
          <w:sz w:val="28"/>
          <w:szCs w:val="28"/>
        </w:rPr>
        <w:t>г</w:t>
      </w:r>
      <w:proofErr w:type="gramStart"/>
      <w:r w:rsidR="00B47F23">
        <w:rPr>
          <w:rFonts w:ascii="Times New Roman" w:hAnsi="Times New Roman"/>
          <w:sz w:val="28"/>
          <w:szCs w:val="28"/>
        </w:rPr>
        <w:t>.С</w:t>
      </w:r>
      <w:proofErr w:type="gramEnd"/>
      <w:r w:rsidR="00B47F23">
        <w:rPr>
          <w:rFonts w:ascii="Times New Roman" w:hAnsi="Times New Roman"/>
          <w:sz w:val="28"/>
          <w:szCs w:val="28"/>
        </w:rPr>
        <w:t>аратова</w:t>
      </w:r>
      <w:proofErr w:type="spellEnd"/>
      <w:r w:rsidR="00B47F23">
        <w:rPr>
          <w:rFonts w:ascii="Times New Roman" w:hAnsi="Times New Roman"/>
          <w:sz w:val="28"/>
          <w:szCs w:val="28"/>
        </w:rPr>
        <w:t xml:space="preserve"> «Росток»</w:t>
      </w:r>
      <w:r>
        <w:rPr>
          <w:rFonts w:ascii="Times New Roman" w:hAnsi="Times New Roman"/>
          <w:sz w:val="28"/>
          <w:szCs w:val="28"/>
        </w:rPr>
        <w:t>.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9D9">
        <w:rPr>
          <w:rFonts w:ascii="Times New Roman" w:hAnsi="Times New Roman"/>
          <w:b/>
          <w:sz w:val="28"/>
          <w:szCs w:val="28"/>
        </w:rPr>
        <w:t>Учредитель:</w:t>
      </w:r>
      <w:r w:rsidRPr="00520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209D9">
        <w:rPr>
          <w:rFonts w:ascii="Times New Roman" w:hAnsi="Times New Roman"/>
          <w:sz w:val="28"/>
          <w:szCs w:val="28"/>
        </w:rPr>
        <w:t>дминистрации Волжского района муниципального образования «Город Саратов»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9D9">
        <w:rPr>
          <w:rFonts w:ascii="Times New Roman" w:hAnsi="Times New Roman"/>
          <w:b/>
          <w:sz w:val="28"/>
          <w:szCs w:val="28"/>
        </w:rPr>
        <w:t>Адрес учредителя</w:t>
      </w:r>
      <w:r>
        <w:rPr>
          <w:rFonts w:ascii="Times New Roman" w:hAnsi="Times New Roman"/>
          <w:sz w:val="28"/>
          <w:szCs w:val="28"/>
        </w:rPr>
        <w:t>: 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аратов, Соборная  площадь, 3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Телефон: 23-02-07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Ф.И.О заведующей:</w:t>
      </w:r>
      <w:r w:rsidRPr="00B11C3E">
        <w:rPr>
          <w:rFonts w:ascii="Times New Roman" w:hAnsi="Times New Roman"/>
          <w:sz w:val="28"/>
          <w:szCs w:val="28"/>
        </w:rPr>
        <w:t xml:space="preserve"> </w:t>
      </w:r>
      <w:r w:rsidR="00B47F23">
        <w:rPr>
          <w:rFonts w:ascii="Times New Roman" w:hAnsi="Times New Roman"/>
          <w:sz w:val="28"/>
          <w:szCs w:val="28"/>
        </w:rPr>
        <w:t>Смагина Анна Геннадьевна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Старший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23">
        <w:rPr>
          <w:rFonts w:ascii="Times New Roman" w:hAnsi="Times New Roman"/>
          <w:sz w:val="28"/>
          <w:szCs w:val="28"/>
        </w:rPr>
        <w:t>Батырова</w:t>
      </w:r>
      <w:proofErr w:type="spellEnd"/>
      <w:r w:rsidR="00B4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23">
        <w:rPr>
          <w:rFonts w:ascii="Times New Roman" w:hAnsi="Times New Roman"/>
          <w:sz w:val="28"/>
          <w:szCs w:val="28"/>
        </w:rPr>
        <w:t>Алия</w:t>
      </w:r>
      <w:proofErr w:type="spellEnd"/>
      <w:r w:rsidR="00B4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23">
        <w:rPr>
          <w:rFonts w:ascii="Times New Roman" w:hAnsi="Times New Roman"/>
          <w:sz w:val="28"/>
          <w:szCs w:val="28"/>
        </w:rPr>
        <w:t>Джанбуловна</w:t>
      </w:r>
      <w:proofErr w:type="spellEnd"/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Заместитель заведующего по АХЧ: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23">
        <w:rPr>
          <w:rFonts w:ascii="Times New Roman" w:hAnsi="Times New Roman"/>
          <w:sz w:val="28"/>
          <w:szCs w:val="28"/>
        </w:rPr>
        <w:t>Туктарова</w:t>
      </w:r>
      <w:proofErr w:type="spellEnd"/>
      <w:r w:rsidR="00B4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23">
        <w:rPr>
          <w:rFonts w:ascii="Times New Roman" w:hAnsi="Times New Roman"/>
          <w:sz w:val="28"/>
          <w:szCs w:val="28"/>
        </w:rPr>
        <w:t>Эльмиря</w:t>
      </w:r>
      <w:proofErr w:type="spellEnd"/>
      <w:r w:rsidR="00B47F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F23">
        <w:rPr>
          <w:rFonts w:ascii="Times New Roman" w:hAnsi="Times New Roman"/>
          <w:sz w:val="28"/>
          <w:szCs w:val="28"/>
        </w:rPr>
        <w:t>Искяндяровна</w:t>
      </w:r>
      <w:proofErr w:type="spellEnd"/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Год постройки  1 здания</w:t>
      </w:r>
      <w:r w:rsidRPr="00B11C3E">
        <w:rPr>
          <w:rFonts w:ascii="Times New Roman" w:hAnsi="Times New Roman"/>
          <w:sz w:val="28"/>
          <w:szCs w:val="28"/>
        </w:rPr>
        <w:t>: 1903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                          </w:t>
      </w:r>
      <w:r w:rsidRPr="00B11C3E">
        <w:rPr>
          <w:rFonts w:ascii="Times New Roman" w:hAnsi="Times New Roman"/>
          <w:b/>
          <w:sz w:val="28"/>
          <w:szCs w:val="28"/>
        </w:rPr>
        <w:t>2 здания</w:t>
      </w:r>
      <w:r w:rsidRPr="00B11C3E">
        <w:rPr>
          <w:rFonts w:ascii="Times New Roman" w:hAnsi="Times New Roman"/>
          <w:sz w:val="28"/>
          <w:szCs w:val="28"/>
        </w:rPr>
        <w:t xml:space="preserve"> 1929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Проектная мощность:</w:t>
      </w:r>
      <w:r w:rsidRPr="00B11C3E">
        <w:rPr>
          <w:rFonts w:ascii="Times New Roman" w:hAnsi="Times New Roman"/>
          <w:sz w:val="28"/>
          <w:szCs w:val="28"/>
        </w:rPr>
        <w:t xml:space="preserve">  1 здание -60 человек, 2 здание – 20 человек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Фактическое количество детей:</w:t>
      </w:r>
      <w:r w:rsidR="001F4FF3">
        <w:rPr>
          <w:rFonts w:ascii="Times New Roman" w:hAnsi="Times New Roman"/>
          <w:b/>
          <w:sz w:val="28"/>
          <w:szCs w:val="28"/>
        </w:rPr>
        <w:t xml:space="preserve"> </w:t>
      </w:r>
      <w:r w:rsidR="00B47F23">
        <w:rPr>
          <w:rFonts w:ascii="Times New Roman" w:hAnsi="Times New Roman"/>
          <w:sz w:val="28"/>
          <w:szCs w:val="28"/>
        </w:rPr>
        <w:t>96</w:t>
      </w:r>
      <w:r w:rsidRPr="00B11C3E">
        <w:rPr>
          <w:rFonts w:ascii="Times New Roman" w:hAnsi="Times New Roman"/>
          <w:sz w:val="28"/>
          <w:szCs w:val="28"/>
        </w:rPr>
        <w:t xml:space="preserve"> человек.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Площадь здания:  1 здание -</w:t>
      </w:r>
      <w:r w:rsidR="00B47F23">
        <w:rPr>
          <w:rFonts w:ascii="Times New Roman" w:hAnsi="Times New Roman"/>
          <w:b/>
          <w:sz w:val="28"/>
          <w:szCs w:val="28"/>
        </w:rPr>
        <w:t xml:space="preserve"> </w:t>
      </w:r>
      <w:r w:rsidR="00B47F23">
        <w:rPr>
          <w:rFonts w:ascii="Times New Roman" w:hAnsi="Times New Roman"/>
          <w:sz w:val="28"/>
          <w:szCs w:val="28"/>
        </w:rPr>
        <w:t>292,1</w:t>
      </w:r>
      <w:r w:rsidRPr="00B11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C3E">
        <w:rPr>
          <w:rFonts w:ascii="Times New Roman" w:hAnsi="Times New Roman"/>
          <w:sz w:val="28"/>
          <w:szCs w:val="28"/>
        </w:rPr>
        <w:t>кв</w:t>
      </w:r>
      <w:proofErr w:type="gramStart"/>
      <w:r w:rsidRPr="00B11C3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11C3E">
        <w:rPr>
          <w:rFonts w:ascii="Times New Roman" w:hAnsi="Times New Roman"/>
          <w:b/>
          <w:sz w:val="28"/>
          <w:szCs w:val="28"/>
        </w:rPr>
        <w:t xml:space="preserve">, 2 здание - </w:t>
      </w:r>
      <w:r w:rsidRPr="00B11C3E">
        <w:rPr>
          <w:rFonts w:ascii="Times New Roman" w:hAnsi="Times New Roman"/>
          <w:sz w:val="28"/>
          <w:szCs w:val="28"/>
        </w:rPr>
        <w:t>148,6 кв</w:t>
      </w:r>
      <w:r w:rsidRPr="00B11C3E">
        <w:rPr>
          <w:rFonts w:ascii="Times New Roman" w:hAnsi="Times New Roman"/>
          <w:b/>
          <w:sz w:val="28"/>
          <w:szCs w:val="28"/>
        </w:rPr>
        <w:t>.</w:t>
      </w:r>
    </w:p>
    <w:p w:rsidR="00804487" w:rsidRPr="009B3C2C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C2C">
        <w:rPr>
          <w:rFonts w:ascii="Times New Roman" w:hAnsi="Times New Roman"/>
          <w:b/>
          <w:sz w:val="28"/>
          <w:szCs w:val="28"/>
        </w:rPr>
        <w:t>Количество групп:</w:t>
      </w:r>
      <w:r w:rsidRPr="009B3C2C">
        <w:rPr>
          <w:rFonts w:ascii="Times New Roman" w:hAnsi="Times New Roman"/>
          <w:sz w:val="28"/>
          <w:szCs w:val="28"/>
        </w:rPr>
        <w:t xml:space="preserve"> четыре дошкольные группы</w:t>
      </w:r>
    </w:p>
    <w:p w:rsidR="00804487" w:rsidRPr="009B3C2C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3C2C">
        <w:rPr>
          <w:rFonts w:ascii="Times New Roman" w:hAnsi="Times New Roman"/>
          <w:b/>
          <w:sz w:val="28"/>
          <w:szCs w:val="28"/>
        </w:rPr>
        <w:t xml:space="preserve">Поставщик питания: </w:t>
      </w:r>
      <w:r w:rsidR="009B3C2C">
        <w:rPr>
          <w:rFonts w:ascii="Times New Roman" w:hAnsi="Times New Roman"/>
          <w:b/>
          <w:sz w:val="28"/>
          <w:szCs w:val="28"/>
        </w:rPr>
        <w:t>ООО «</w:t>
      </w:r>
      <w:r w:rsidRPr="009B3C2C">
        <w:rPr>
          <w:rFonts w:ascii="Times New Roman" w:hAnsi="Times New Roman"/>
          <w:b/>
          <w:sz w:val="28"/>
          <w:szCs w:val="28"/>
        </w:rPr>
        <w:t>Астра-ЛД</w:t>
      </w:r>
      <w:r w:rsidR="009B3C2C">
        <w:rPr>
          <w:rFonts w:ascii="Times New Roman" w:hAnsi="Times New Roman"/>
          <w:b/>
          <w:sz w:val="28"/>
          <w:szCs w:val="28"/>
        </w:rPr>
        <w:t>»</w:t>
      </w:r>
      <w:r w:rsidR="00B47F23" w:rsidRPr="009B3C2C">
        <w:rPr>
          <w:rFonts w:ascii="Times New Roman" w:hAnsi="Times New Roman"/>
          <w:b/>
          <w:sz w:val="28"/>
          <w:szCs w:val="28"/>
        </w:rPr>
        <w:t xml:space="preserve">, ООО </w:t>
      </w:r>
      <w:r w:rsidR="009B3C2C">
        <w:rPr>
          <w:rFonts w:ascii="Times New Roman" w:hAnsi="Times New Roman"/>
          <w:b/>
          <w:sz w:val="28"/>
          <w:szCs w:val="28"/>
        </w:rPr>
        <w:t xml:space="preserve">ПТК </w:t>
      </w:r>
      <w:r w:rsidR="00B47F23" w:rsidRPr="009B3C2C">
        <w:rPr>
          <w:rFonts w:ascii="Times New Roman" w:hAnsi="Times New Roman"/>
          <w:b/>
          <w:sz w:val="28"/>
          <w:szCs w:val="28"/>
        </w:rPr>
        <w:t>«Меркурий</w:t>
      </w:r>
      <w:r w:rsidR="009B3C2C">
        <w:rPr>
          <w:rFonts w:ascii="Times New Roman" w:hAnsi="Times New Roman"/>
          <w:b/>
          <w:sz w:val="28"/>
          <w:szCs w:val="28"/>
        </w:rPr>
        <w:t>-Н</w:t>
      </w:r>
      <w:r w:rsidR="00B47F23" w:rsidRPr="009B3C2C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9B3C2C">
        <w:rPr>
          <w:rFonts w:ascii="Times New Roman" w:hAnsi="Times New Roman"/>
          <w:b/>
          <w:sz w:val="28"/>
          <w:szCs w:val="28"/>
        </w:rPr>
        <w:t>,И</w:t>
      </w:r>
      <w:proofErr w:type="gramEnd"/>
      <w:r w:rsidR="009B3C2C">
        <w:rPr>
          <w:rFonts w:ascii="Times New Roman" w:hAnsi="Times New Roman"/>
          <w:b/>
          <w:sz w:val="28"/>
          <w:szCs w:val="28"/>
        </w:rPr>
        <w:t>П «Меркурий-Н»,ООО «Наш хлеб»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Сведения о педагогических кадрах:</w:t>
      </w:r>
    </w:p>
    <w:p w:rsidR="00804487" w:rsidRPr="00B11C3E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Всего педагогов– 1</w:t>
      </w:r>
      <w:r w:rsidR="001F4FF3">
        <w:rPr>
          <w:rFonts w:ascii="Times New Roman" w:hAnsi="Times New Roman"/>
          <w:sz w:val="28"/>
          <w:szCs w:val="28"/>
        </w:rPr>
        <w:t>2</w:t>
      </w:r>
      <w:r w:rsidRPr="00B11C3E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804487" w:rsidRPr="00B11C3E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высше</w:t>
      </w:r>
      <w:r>
        <w:rPr>
          <w:rFonts w:ascii="Times New Roman" w:hAnsi="Times New Roman"/>
          <w:sz w:val="28"/>
          <w:szCs w:val="28"/>
        </w:rPr>
        <w:t xml:space="preserve">й квалификационной категории – </w:t>
      </w:r>
      <w:r w:rsidR="00112B21">
        <w:rPr>
          <w:rFonts w:ascii="Times New Roman" w:hAnsi="Times New Roman"/>
          <w:sz w:val="28"/>
          <w:szCs w:val="28"/>
        </w:rPr>
        <w:t>2</w:t>
      </w:r>
      <w:r w:rsidRPr="00B11C3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11C3E">
        <w:rPr>
          <w:rFonts w:ascii="Times New Roman" w:hAnsi="Times New Roman"/>
          <w:sz w:val="28"/>
          <w:szCs w:val="28"/>
        </w:rPr>
        <w:t>;</w:t>
      </w:r>
    </w:p>
    <w:p w:rsidR="00804487" w:rsidRPr="00B11C3E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 –  </w:t>
      </w:r>
      <w:r w:rsidR="00112B21">
        <w:rPr>
          <w:rFonts w:ascii="Times New Roman" w:hAnsi="Times New Roman"/>
          <w:sz w:val="28"/>
          <w:szCs w:val="28"/>
        </w:rPr>
        <w:t>5</w:t>
      </w:r>
      <w:r w:rsidRPr="00B11C3E">
        <w:rPr>
          <w:rFonts w:ascii="Times New Roman" w:hAnsi="Times New Roman"/>
          <w:sz w:val="28"/>
          <w:szCs w:val="28"/>
        </w:rPr>
        <w:t xml:space="preserve"> человек;</w:t>
      </w:r>
    </w:p>
    <w:p w:rsidR="00804487" w:rsidRDefault="00B47F23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4487">
        <w:rPr>
          <w:rFonts w:ascii="Times New Roman" w:hAnsi="Times New Roman"/>
          <w:sz w:val="28"/>
          <w:szCs w:val="28"/>
        </w:rPr>
        <w:t xml:space="preserve">оответствие занимаемой должности – </w:t>
      </w:r>
      <w:r w:rsidR="00A85BDB">
        <w:rPr>
          <w:rFonts w:ascii="Times New Roman" w:hAnsi="Times New Roman"/>
          <w:sz w:val="28"/>
          <w:szCs w:val="28"/>
        </w:rPr>
        <w:t>4</w:t>
      </w:r>
      <w:r w:rsidR="00804487">
        <w:rPr>
          <w:rFonts w:ascii="Times New Roman" w:hAnsi="Times New Roman"/>
          <w:sz w:val="28"/>
          <w:szCs w:val="28"/>
        </w:rPr>
        <w:t xml:space="preserve"> человек</w:t>
      </w:r>
      <w:r w:rsidR="00A85BDB">
        <w:rPr>
          <w:rFonts w:ascii="Times New Roman" w:hAnsi="Times New Roman"/>
          <w:sz w:val="28"/>
          <w:szCs w:val="28"/>
        </w:rPr>
        <w:t>а</w:t>
      </w:r>
      <w:r w:rsidR="00804487">
        <w:rPr>
          <w:rFonts w:ascii="Times New Roman" w:hAnsi="Times New Roman"/>
          <w:sz w:val="28"/>
          <w:szCs w:val="28"/>
        </w:rPr>
        <w:t>;</w:t>
      </w:r>
    </w:p>
    <w:p w:rsidR="00804487" w:rsidRPr="00B11C3E" w:rsidRDefault="00A85BDB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4487">
        <w:rPr>
          <w:rFonts w:ascii="Times New Roman" w:hAnsi="Times New Roman"/>
          <w:sz w:val="28"/>
          <w:szCs w:val="28"/>
        </w:rPr>
        <w:t xml:space="preserve">ез категории –  </w:t>
      </w:r>
      <w:r w:rsidR="001F4FF3">
        <w:rPr>
          <w:rFonts w:ascii="Times New Roman" w:hAnsi="Times New Roman"/>
          <w:sz w:val="28"/>
          <w:szCs w:val="28"/>
        </w:rPr>
        <w:t>1</w:t>
      </w:r>
      <w:r w:rsidR="00804487">
        <w:rPr>
          <w:rFonts w:ascii="Times New Roman" w:hAnsi="Times New Roman"/>
          <w:sz w:val="28"/>
          <w:szCs w:val="28"/>
        </w:rPr>
        <w:t xml:space="preserve"> человека.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 xml:space="preserve"> Имеют награды:</w:t>
      </w:r>
    </w:p>
    <w:p w:rsidR="00804487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- 1 педагог имее</w:t>
      </w:r>
      <w:r w:rsidRPr="00B11C3E">
        <w:rPr>
          <w:rFonts w:ascii="Times New Roman" w:hAnsi="Times New Roman"/>
          <w:sz w:val="28"/>
          <w:szCs w:val="28"/>
        </w:rPr>
        <w:t>т звание «Почетный работник общего образования РФ»</w:t>
      </w:r>
      <w:r w:rsidR="00A85BD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- 1 педагог награжден «Почетной грамотой» 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85BDB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A85BDB">
        <w:rPr>
          <w:rFonts w:ascii="Times New Roman" w:hAnsi="Times New Roman"/>
          <w:sz w:val="28"/>
          <w:szCs w:val="28"/>
        </w:rPr>
        <w:t>;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 педагог награжден Почетной грамотой комитета по образованию администрации  муниципального образования «Город Саратов»</w:t>
      </w:r>
      <w:r w:rsidR="00A85BDB">
        <w:rPr>
          <w:rFonts w:ascii="Times New Roman" w:hAnsi="Times New Roman"/>
          <w:sz w:val="28"/>
          <w:szCs w:val="28"/>
        </w:rPr>
        <w:t>;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A85B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3E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Pr="00B11C3E">
        <w:rPr>
          <w:rFonts w:ascii="Times New Roman" w:hAnsi="Times New Roman"/>
          <w:sz w:val="28"/>
          <w:szCs w:val="28"/>
        </w:rPr>
        <w:t xml:space="preserve"> награжден</w:t>
      </w:r>
      <w:r>
        <w:rPr>
          <w:rFonts w:ascii="Times New Roman" w:hAnsi="Times New Roman"/>
          <w:sz w:val="28"/>
          <w:szCs w:val="28"/>
        </w:rPr>
        <w:t>ы П</w:t>
      </w:r>
      <w:r w:rsidRPr="00B11C3E">
        <w:rPr>
          <w:rFonts w:ascii="Times New Roman" w:hAnsi="Times New Roman"/>
          <w:sz w:val="28"/>
          <w:szCs w:val="28"/>
        </w:rPr>
        <w:t>очетной грамотой администрации Волжского района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3E">
        <w:rPr>
          <w:rFonts w:ascii="Times New Roman" w:hAnsi="Times New Roman"/>
          <w:sz w:val="28"/>
          <w:szCs w:val="28"/>
        </w:rPr>
        <w:t>«Город Саратов»</w:t>
      </w:r>
    </w:p>
    <w:p w:rsidR="00804487" w:rsidRPr="00B11C3E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Реализуемые программы дошкольного образования</w:t>
      </w:r>
      <w:r w:rsidRPr="00B11C3E">
        <w:rPr>
          <w:rFonts w:ascii="Times New Roman" w:hAnsi="Times New Roman"/>
          <w:b/>
          <w:sz w:val="28"/>
          <w:szCs w:val="28"/>
        </w:rPr>
        <w:t>:</w:t>
      </w:r>
    </w:p>
    <w:p w:rsidR="00804487" w:rsidRPr="004E2163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E2163">
        <w:rPr>
          <w:rFonts w:ascii="Times New Roman" w:hAnsi="Times New Roman"/>
          <w:bCs/>
          <w:sz w:val="28"/>
          <w:szCs w:val="28"/>
        </w:rPr>
        <w:t xml:space="preserve">Примерная общеобразовательная  программа «От рождения до школы» авторы </w:t>
      </w:r>
      <w:proofErr w:type="spellStart"/>
      <w:r w:rsidRPr="004E2163">
        <w:rPr>
          <w:rFonts w:ascii="Times New Roman" w:hAnsi="Times New Roman"/>
          <w:bCs/>
          <w:sz w:val="28"/>
          <w:szCs w:val="28"/>
        </w:rPr>
        <w:t>Н.Веракса</w:t>
      </w:r>
      <w:proofErr w:type="spellEnd"/>
      <w:r w:rsidRPr="004E2163">
        <w:rPr>
          <w:rFonts w:ascii="Times New Roman" w:hAnsi="Times New Roman"/>
          <w:bCs/>
          <w:sz w:val="28"/>
          <w:szCs w:val="28"/>
        </w:rPr>
        <w:t xml:space="preserve">, В </w:t>
      </w:r>
      <w:proofErr w:type="spellStart"/>
      <w:r w:rsidRPr="004E2163">
        <w:rPr>
          <w:rFonts w:ascii="Times New Roman" w:hAnsi="Times New Roman"/>
          <w:bCs/>
          <w:sz w:val="28"/>
          <w:szCs w:val="28"/>
        </w:rPr>
        <w:t>Гербова</w:t>
      </w:r>
      <w:proofErr w:type="spellEnd"/>
      <w:r w:rsidRPr="004E216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E2163">
        <w:rPr>
          <w:rFonts w:ascii="Times New Roman" w:hAnsi="Times New Roman"/>
          <w:bCs/>
          <w:sz w:val="28"/>
          <w:szCs w:val="28"/>
        </w:rPr>
        <w:t>М.Васильева</w:t>
      </w:r>
      <w:proofErr w:type="spellEnd"/>
    </w:p>
    <w:p w:rsidR="00804487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804487" w:rsidRPr="004E2163" w:rsidRDefault="00804487" w:rsidP="00B47F23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163">
        <w:rPr>
          <w:rFonts w:ascii="Times New Roman" w:hAnsi="Times New Roman"/>
          <w:bCs/>
          <w:sz w:val="28"/>
          <w:szCs w:val="28"/>
        </w:rPr>
        <w:t>Программа "Основы безопасности детей дошкольного возраста</w:t>
      </w:r>
    </w:p>
    <w:p w:rsidR="00804487" w:rsidRPr="004E2163" w:rsidRDefault="00804487" w:rsidP="00B47F23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163">
        <w:rPr>
          <w:rFonts w:ascii="Times New Roman" w:hAnsi="Times New Roman"/>
          <w:bCs/>
          <w:sz w:val="28"/>
          <w:szCs w:val="28"/>
        </w:rPr>
        <w:t>(авторы:</w:t>
      </w:r>
      <w:proofErr w:type="gramEnd"/>
      <w:r w:rsidRPr="004E216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2163">
        <w:rPr>
          <w:rFonts w:ascii="Times New Roman" w:hAnsi="Times New Roman"/>
          <w:bCs/>
          <w:sz w:val="28"/>
          <w:szCs w:val="28"/>
        </w:rPr>
        <w:t xml:space="preserve">Р.Б. </w:t>
      </w:r>
      <w:proofErr w:type="spellStart"/>
      <w:r w:rsidRPr="004E2163">
        <w:rPr>
          <w:rFonts w:ascii="Times New Roman" w:hAnsi="Times New Roman"/>
          <w:bCs/>
          <w:sz w:val="28"/>
          <w:szCs w:val="28"/>
        </w:rPr>
        <w:t>Стеркина</w:t>
      </w:r>
      <w:proofErr w:type="spellEnd"/>
      <w:r w:rsidRPr="004E2163">
        <w:rPr>
          <w:rFonts w:ascii="Times New Roman" w:hAnsi="Times New Roman"/>
          <w:bCs/>
          <w:sz w:val="28"/>
          <w:szCs w:val="28"/>
        </w:rPr>
        <w:t>, О.Л. Князева, Н.Н. Авдеева)</w:t>
      </w:r>
      <w:proofErr w:type="gramEnd"/>
    </w:p>
    <w:p w:rsidR="00804487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«Юный эколог», автор Николаева С.Н.</w:t>
      </w:r>
    </w:p>
    <w:p w:rsidR="00804487" w:rsidRPr="008435A3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коррекции речевых нарушений</w:t>
      </w:r>
      <w:r w:rsidRPr="008435A3">
        <w:rPr>
          <w:rFonts w:ascii="Times New Roman" w:hAnsi="Times New Roman"/>
          <w:b/>
          <w:bCs/>
          <w:sz w:val="28"/>
          <w:szCs w:val="28"/>
        </w:rPr>
        <w:t>:</w:t>
      </w:r>
    </w:p>
    <w:p w:rsidR="00804487" w:rsidRPr="008435A3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35A3">
        <w:rPr>
          <w:rFonts w:ascii="Times New Roman" w:hAnsi="Times New Roman"/>
          <w:sz w:val="28"/>
          <w:szCs w:val="28"/>
        </w:rPr>
        <w:t>- Т.Б. Филичева, Г.В. Чиркина «Программа обучения и воспитания детей с фонетико-фонематическим недоразвитием»;</w:t>
      </w:r>
    </w:p>
    <w:p w:rsidR="00804487" w:rsidRPr="000B203F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35A3">
        <w:rPr>
          <w:rFonts w:ascii="Times New Roman" w:hAnsi="Times New Roman"/>
          <w:sz w:val="28"/>
          <w:szCs w:val="28"/>
        </w:rPr>
        <w:t xml:space="preserve">- Н.В. </w:t>
      </w:r>
      <w:proofErr w:type="spellStart"/>
      <w:r w:rsidRPr="008435A3">
        <w:rPr>
          <w:rFonts w:ascii="Times New Roman" w:hAnsi="Times New Roman"/>
          <w:sz w:val="28"/>
          <w:szCs w:val="28"/>
        </w:rPr>
        <w:t>Нищева</w:t>
      </w:r>
      <w:proofErr w:type="spellEnd"/>
      <w:r w:rsidRPr="008435A3">
        <w:rPr>
          <w:rFonts w:ascii="Times New Roman" w:hAnsi="Times New Roman"/>
          <w:sz w:val="28"/>
          <w:szCs w:val="28"/>
        </w:rPr>
        <w:t xml:space="preserve"> «Примерная программа коррекционно-развивающей работы в логопедической группе для детей с ОНР».</w:t>
      </w:r>
    </w:p>
    <w:p w:rsidR="00804487" w:rsidRPr="00B11C3E" w:rsidRDefault="00804487" w:rsidP="00B47F23">
      <w:pPr>
        <w:tabs>
          <w:tab w:val="left" w:pos="1980"/>
          <w:tab w:val="left" w:pos="339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компонент:</w:t>
      </w:r>
    </w:p>
    <w:p w:rsidR="00804487" w:rsidRPr="004E2163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163">
        <w:rPr>
          <w:rFonts w:ascii="Times New Roman" w:hAnsi="Times New Roman"/>
          <w:sz w:val="28"/>
          <w:szCs w:val="28"/>
        </w:rPr>
        <w:t xml:space="preserve">Математическое развитие: через работу кружка «Ступеньки творчества» с использованием образовательной технологии палочки </w:t>
      </w:r>
      <w:proofErr w:type="spellStart"/>
      <w:r w:rsidRPr="004E2163"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4487" w:rsidRPr="00B11C3E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Приоритетное направление:</w:t>
      </w:r>
      <w:r w:rsidRPr="00B11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художественно-эстетическая </w:t>
      </w:r>
      <w:r w:rsidRPr="00B11C3E">
        <w:rPr>
          <w:rFonts w:ascii="Times New Roman" w:hAnsi="Times New Roman"/>
          <w:sz w:val="28"/>
          <w:szCs w:val="28"/>
        </w:rPr>
        <w:t>деятельность.</w:t>
      </w:r>
    </w:p>
    <w:p w:rsidR="00804487" w:rsidRPr="00B11C3E" w:rsidRDefault="00804487" w:rsidP="00B47F23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B11C3E">
        <w:rPr>
          <w:rFonts w:ascii="Times New Roman" w:hAnsi="Times New Roman"/>
          <w:b/>
          <w:sz w:val="28"/>
          <w:szCs w:val="28"/>
        </w:rPr>
        <w:t>ДОУ:</w:t>
      </w:r>
    </w:p>
    <w:p w:rsidR="00804487" w:rsidRPr="00B11C3E" w:rsidRDefault="00804487" w:rsidP="00B47F23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охрана и укрепление</w:t>
      </w:r>
      <w:r w:rsidRPr="00B11C3E">
        <w:rPr>
          <w:rFonts w:ascii="Times New Roman" w:hAnsi="Times New Roman"/>
          <w:sz w:val="28"/>
          <w:szCs w:val="28"/>
        </w:rPr>
        <w:t xml:space="preserve"> физического и психического здоровья </w:t>
      </w:r>
      <w:r>
        <w:rPr>
          <w:rFonts w:ascii="Times New Roman" w:hAnsi="Times New Roman"/>
          <w:sz w:val="28"/>
          <w:szCs w:val="28"/>
        </w:rPr>
        <w:t xml:space="preserve">детей, в том числе их эмоционального благополучия; </w:t>
      </w:r>
      <w:r w:rsidRPr="00B11C3E">
        <w:rPr>
          <w:rFonts w:ascii="Times New Roman" w:hAnsi="Times New Roman"/>
          <w:sz w:val="28"/>
          <w:szCs w:val="28"/>
        </w:rPr>
        <w:t>- осуществление воспитательного процесса путем расширения базового содержания образования;</w:t>
      </w:r>
    </w:p>
    <w:p w:rsidR="00804487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 места жительства, пола, нации, языка, социального статуса, психофизических и других особенностей;</w:t>
      </w:r>
    </w:p>
    <w:p w:rsidR="00804487" w:rsidRPr="009B1523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образовательной программы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преемственность основных образовательных программ дошкольного и начального общего образования)</w:t>
      </w:r>
    </w:p>
    <w:p w:rsidR="00804487" w:rsidRPr="009B1523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1523">
        <w:rPr>
          <w:rFonts w:ascii="Times New Roman" w:hAnsi="Times New Roman"/>
        </w:rPr>
        <w:t xml:space="preserve"> </w:t>
      </w:r>
      <w:r w:rsidRPr="009B1523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04487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04487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04487" w:rsidRDefault="00804487" w:rsidP="00B47F23">
      <w:pPr>
        <w:tabs>
          <w:tab w:val="left" w:pos="19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8706F1">
        <w:rPr>
          <w:rFonts w:ascii="Times New Roman" w:hAnsi="Times New Roman"/>
          <w:sz w:val="28"/>
          <w:szCs w:val="28"/>
        </w:rPr>
        <w:t xml:space="preserve">беспечение вариативности и разнообразия Программы и организационных форм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 с учетом образовательных потребностей, способностей и состояния здоровья детей;</w:t>
      </w:r>
    </w:p>
    <w:p w:rsidR="00804487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04487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6F1">
        <w:rPr>
          <w:rFonts w:ascii="Times New Roman" w:eastAsia="Times New Roman" w:hAnsi="Times New Roman"/>
          <w:sz w:val="28"/>
          <w:szCs w:val="28"/>
          <w:lang w:eastAsia="ru-RU"/>
        </w:rPr>
        <w:t>обеспечение 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ихолого-педагогической поддержки </w:t>
      </w:r>
      <w:r w:rsidRPr="008706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и повышения компетентности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 в вопросах развития и образования, охраны и укрепления здоровья детей.</w:t>
      </w:r>
    </w:p>
    <w:p w:rsidR="00804487" w:rsidRPr="00B11C3E" w:rsidRDefault="00804487" w:rsidP="00B47F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 xml:space="preserve">Методическое обеспечение и оснащение </w:t>
      </w:r>
      <w:proofErr w:type="spellStart"/>
      <w:r w:rsidRPr="00B11C3E">
        <w:rPr>
          <w:rFonts w:ascii="Times New Roman" w:hAnsi="Times New Roman"/>
          <w:b/>
          <w:sz w:val="28"/>
          <w:szCs w:val="28"/>
        </w:rPr>
        <w:t>педпроцесса</w:t>
      </w:r>
      <w:proofErr w:type="spellEnd"/>
      <w:r w:rsidRPr="00B11C3E">
        <w:rPr>
          <w:rFonts w:ascii="Times New Roman" w:hAnsi="Times New Roman"/>
          <w:b/>
          <w:sz w:val="28"/>
          <w:szCs w:val="28"/>
        </w:rPr>
        <w:t>:</w:t>
      </w:r>
    </w:p>
    <w:p w:rsidR="00804487" w:rsidRPr="002C20A2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комплекты к реализуемым программам, библиотека в методическом кабинете по всем образовательным областям.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3C2C">
        <w:rPr>
          <w:rFonts w:ascii="Times New Roman" w:hAnsi="Times New Roman"/>
          <w:b/>
          <w:sz w:val="28"/>
          <w:szCs w:val="28"/>
        </w:rPr>
        <w:t>Участие в конкурсах</w:t>
      </w:r>
      <w:r w:rsidR="009B3C2C">
        <w:rPr>
          <w:rFonts w:ascii="Times New Roman" w:hAnsi="Times New Roman"/>
          <w:sz w:val="28"/>
          <w:szCs w:val="28"/>
        </w:rPr>
        <w:t>: районный этап городского конкурса «Лучший детский сад» в номинации «Лучший воспитатель»-3 место; районный конкурс</w:t>
      </w:r>
      <w:r w:rsidR="00A85BDB" w:rsidRPr="009B3C2C">
        <w:rPr>
          <w:rFonts w:ascii="Times New Roman" w:hAnsi="Times New Roman"/>
          <w:sz w:val="28"/>
          <w:szCs w:val="28"/>
        </w:rPr>
        <w:t xml:space="preserve"> инсценированной патриотической песни «О Родине! О Доблести! </w:t>
      </w:r>
      <w:proofErr w:type="gramStart"/>
      <w:r w:rsidR="00A85BDB" w:rsidRPr="009B3C2C">
        <w:rPr>
          <w:rFonts w:ascii="Times New Roman" w:hAnsi="Times New Roman"/>
          <w:sz w:val="28"/>
          <w:szCs w:val="28"/>
        </w:rPr>
        <w:t>О Славе!»</w:t>
      </w:r>
      <w:r w:rsidR="009B3C2C">
        <w:rPr>
          <w:rFonts w:ascii="Times New Roman" w:hAnsi="Times New Roman"/>
          <w:sz w:val="28"/>
          <w:szCs w:val="28"/>
        </w:rPr>
        <w:t>- 3 место</w:t>
      </w:r>
      <w:r w:rsidR="00A85BDB" w:rsidRPr="009B3C2C">
        <w:rPr>
          <w:rFonts w:ascii="Times New Roman" w:hAnsi="Times New Roman"/>
          <w:sz w:val="28"/>
          <w:szCs w:val="28"/>
        </w:rPr>
        <w:t>;</w:t>
      </w:r>
      <w:r w:rsidR="009B3C2C">
        <w:rPr>
          <w:rFonts w:ascii="Times New Roman" w:hAnsi="Times New Roman"/>
          <w:sz w:val="28"/>
          <w:szCs w:val="28"/>
        </w:rPr>
        <w:t xml:space="preserve"> районные соревнования «Веселые старты»-2 место</w:t>
      </w:r>
      <w:r w:rsidR="00A85BDB" w:rsidRPr="009B3C2C">
        <w:rPr>
          <w:rFonts w:ascii="Times New Roman" w:hAnsi="Times New Roman"/>
          <w:sz w:val="28"/>
          <w:szCs w:val="28"/>
        </w:rPr>
        <w:t xml:space="preserve">; </w:t>
      </w:r>
      <w:r w:rsidR="00AC69D9">
        <w:rPr>
          <w:rFonts w:ascii="Times New Roman" w:hAnsi="Times New Roman"/>
          <w:sz w:val="28"/>
          <w:szCs w:val="28"/>
        </w:rPr>
        <w:t xml:space="preserve"> районный фестиваль педагогических работников</w:t>
      </w:r>
      <w:r w:rsidR="00A85BDB" w:rsidRPr="009B3C2C">
        <w:rPr>
          <w:rFonts w:ascii="Times New Roman" w:hAnsi="Times New Roman"/>
          <w:sz w:val="28"/>
          <w:szCs w:val="28"/>
        </w:rPr>
        <w:t xml:space="preserve"> «Фейерверк талантов»</w:t>
      </w:r>
      <w:r w:rsidR="00AC69D9">
        <w:rPr>
          <w:rFonts w:ascii="Times New Roman" w:hAnsi="Times New Roman"/>
          <w:sz w:val="28"/>
          <w:szCs w:val="28"/>
        </w:rPr>
        <w:t>- 3 место;  районный этап городского конкурса «Ребята о зверятах»-1 место.</w:t>
      </w:r>
      <w:proofErr w:type="gramEnd"/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163">
        <w:rPr>
          <w:rFonts w:ascii="Times New Roman" w:hAnsi="Times New Roman"/>
          <w:b/>
          <w:sz w:val="28"/>
          <w:szCs w:val="28"/>
        </w:rPr>
        <w:t>Традиционные праздники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Праздник О</w:t>
      </w:r>
      <w:r w:rsidRPr="00B11C3E">
        <w:rPr>
          <w:rFonts w:ascii="Times New Roman" w:hAnsi="Times New Roman"/>
          <w:sz w:val="28"/>
          <w:szCs w:val="28"/>
        </w:rPr>
        <w:t xml:space="preserve">сени, </w:t>
      </w:r>
      <w:r>
        <w:rPr>
          <w:rFonts w:ascii="Times New Roman" w:hAnsi="Times New Roman"/>
          <w:sz w:val="28"/>
          <w:szCs w:val="28"/>
        </w:rPr>
        <w:t xml:space="preserve">День </w:t>
      </w:r>
      <w:r w:rsidR="00A85BDB">
        <w:rPr>
          <w:rFonts w:ascii="Times New Roman" w:hAnsi="Times New Roman"/>
          <w:sz w:val="28"/>
          <w:szCs w:val="28"/>
        </w:rPr>
        <w:t>мамы</w:t>
      </w:r>
      <w:r>
        <w:rPr>
          <w:rFonts w:ascii="Times New Roman" w:hAnsi="Times New Roman"/>
          <w:sz w:val="28"/>
          <w:szCs w:val="28"/>
        </w:rPr>
        <w:t>, Новый год, Спортивные праздники «Мама, папа, я – спортивная семья», 8 Марта, Праздник Весны, В</w:t>
      </w:r>
      <w:r w:rsidRPr="00B11C3E">
        <w:rPr>
          <w:rFonts w:ascii="Times New Roman" w:hAnsi="Times New Roman"/>
          <w:sz w:val="28"/>
          <w:szCs w:val="28"/>
        </w:rPr>
        <w:t>ыпуск детей в школу.</w:t>
      </w:r>
      <w:proofErr w:type="gramEnd"/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Сотрудничество: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      - Отделом образования администрации Волжского района муниципального   образования «Город Саратов»;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Саратовским отделением Педагогического общества России;</w:t>
      </w:r>
    </w:p>
    <w:p w:rsidR="00804487" w:rsidRPr="00B11C3E" w:rsidRDefault="00804487" w:rsidP="00B47F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- ГАУК «Саратовский театр кукол «Теремок»;</w:t>
      </w:r>
    </w:p>
    <w:p w:rsidR="00804487" w:rsidRPr="00B11C3E" w:rsidRDefault="00804487" w:rsidP="00B47F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- Культурно – выставочный центр «Радуга»;</w:t>
      </w:r>
    </w:p>
    <w:p w:rsidR="00804487" w:rsidRDefault="00804487" w:rsidP="00B47F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>- Театр «Планета Карамелька»;</w:t>
      </w:r>
    </w:p>
    <w:p w:rsidR="00804487" w:rsidRPr="00B11C3E" w:rsidRDefault="00804487" w:rsidP="00B47F2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 «10 Королевство»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       - Филиалом библиотеки № 2;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       - </w:t>
      </w:r>
      <w:r w:rsidR="00C93645">
        <w:rPr>
          <w:rFonts w:ascii="Times New Roman" w:hAnsi="Times New Roman"/>
          <w:sz w:val="28"/>
          <w:szCs w:val="28"/>
        </w:rPr>
        <w:t>МУК «Музей-усадьба Н.Г. Чернышевского»</w:t>
      </w:r>
      <w:r w:rsidRPr="00B11C3E">
        <w:rPr>
          <w:rFonts w:ascii="Times New Roman" w:hAnsi="Times New Roman"/>
          <w:sz w:val="28"/>
          <w:szCs w:val="28"/>
        </w:rPr>
        <w:t>;</w:t>
      </w:r>
    </w:p>
    <w:p w:rsidR="00C93645" w:rsidRDefault="00804487" w:rsidP="00C936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       - МОУ «Русская классическая гимназия»;</w:t>
      </w:r>
    </w:p>
    <w:p w:rsidR="00C93645" w:rsidRDefault="00C93645" w:rsidP="00C936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Саратовский государственный музей боевой и трудовой славы;</w:t>
      </w:r>
    </w:p>
    <w:p w:rsidR="00804487" w:rsidRDefault="00804487" w:rsidP="00C9364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        - ММУ «5 детская инфекционная больница»  Поликлиника № 3.</w:t>
      </w:r>
    </w:p>
    <w:p w:rsidR="00804487" w:rsidRPr="00B11C3E" w:rsidRDefault="00804487" w:rsidP="00B47F2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Материально – техническое оснащение: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B203F">
        <w:rPr>
          <w:rFonts w:ascii="Times New Roman" w:hAnsi="Times New Roman"/>
          <w:b/>
          <w:sz w:val="28"/>
          <w:szCs w:val="28"/>
        </w:rPr>
        <w:t>Основное здание</w:t>
      </w:r>
      <w:r>
        <w:rPr>
          <w:rFonts w:ascii="Times New Roman" w:hAnsi="Times New Roman"/>
          <w:sz w:val="28"/>
          <w:szCs w:val="28"/>
        </w:rPr>
        <w:t xml:space="preserve">: кабинеты: музыкально-спортивный </w:t>
      </w:r>
      <w:r w:rsidRPr="00B11C3E">
        <w:rPr>
          <w:rFonts w:ascii="Times New Roman" w:hAnsi="Times New Roman"/>
          <w:sz w:val="28"/>
          <w:szCs w:val="28"/>
        </w:rPr>
        <w:t xml:space="preserve"> зал, методический кабинет, медицинский кабинет, кабинет учителя-логопеда </w:t>
      </w:r>
      <w:r>
        <w:rPr>
          <w:rFonts w:ascii="Times New Roman" w:hAnsi="Times New Roman"/>
          <w:sz w:val="28"/>
          <w:szCs w:val="28"/>
        </w:rPr>
        <w:t>(педагога-психолога),  кабинет заведующей, 3</w:t>
      </w:r>
      <w:r w:rsidRPr="00B11C3E">
        <w:rPr>
          <w:rFonts w:ascii="Times New Roman" w:hAnsi="Times New Roman"/>
          <w:sz w:val="28"/>
          <w:szCs w:val="28"/>
        </w:rPr>
        <w:t xml:space="preserve"> групповые комнаты.</w:t>
      </w:r>
      <w:proofErr w:type="gramEnd"/>
      <w:r w:rsidRPr="00B11C3E">
        <w:rPr>
          <w:rFonts w:ascii="Times New Roman" w:hAnsi="Times New Roman"/>
          <w:sz w:val="28"/>
          <w:szCs w:val="28"/>
        </w:rPr>
        <w:t xml:space="preserve"> Методический кабинет оснащен компьютерной техникой. В групповых комнатах имеется аудиоаппаратура, приобретена новая учебная и игровая мебель.</w:t>
      </w: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03F">
        <w:rPr>
          <w:rFonts w:ascii="Times New Roman" w:hAnsi="Times New Roman"/>
          <w:b/>
          <w:sz w:val="28"/>
          <w:szCs w:val="28"/>
        </w:rPr>
        <w:t>В филиале:</w:t>
      </w:r>
      <w:r>
        <w:rPr>
          <w:rFonts w:ascii="Times New Roman" w:hAnsi="Times New Roman"/>
          <w:sz w:val="28"/>
          <w:szCs w:val="28"/>
        </w:rPr>
        <w:t xml:space="preserve"> кабинет заведующего, методический кабинет (учителя-логопеда, педагога-психолога), медицинский кабинет, 1 групповая комната оснащена, согласно возраста играми, игрушками, мебелью,  аудио и видеоаппаратурой, мультимедийной установкой.</w:t>
      </w:r>
      <w:proofErr w:type="gramEnd"/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487" w:rsidRDefault="00804487" w:rsidP="00B47F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4487" w:rsidRPr="00B11C3E" w:rsidRDefault="00804487" w:rsidP="00804487">
      <w:pPr>
        <w:jc w:val="both"/>
        <w:rPr>
          <w:rFonts w:ascii="Times New Roman" w:hAnsi="Times New Roman"/>
          <w:b/>
          <w:sz w:val="28"/>
          <w:szCs w:val="28"/>
        </w:rPr>
      </w:pPr>
      <w:r w:rsidRPr="00B11C3E">
        <w:rPr>
          <w:rFonts w:ascii="Times New Roman" w:hAnsi="Times New Roman"/>
          <w:b/>
          <w:sz w:val="28"/>
          <w:szCs w:val="28"/>
        </w:rPr>
        <w:t>Социальный паспорт воспитанников:</w:t>
      </w: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60"/>
        <w:gridCol w:w="1381"/>
        <w:gridCol w:w="1015"/>
        <w:gridCol w:w="1708"/>
        <w:gridCol w:w="1329"/>
        <w:gridCol w:w="1486"/>
        <w:gridCol w:w="1225"/>
      </w:tblGrid>
      <w:tr w:rsidR="00804487" w:rsidRPr="00B11C3E" w:rsidTr="00375123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375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Сироты/</w:t>
            </w:r>
          </w:p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Много</w:t>
            </w:r>
          </w:p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BDB">
              <w:rPr>
                <w:rFonts w:ascii="Times New Roman" w:hAnsi="Times New Roman"/>
                <w:sz w:val="24"/>
                <w:szCs w:val="24"/>
              </w:rPr>
              <w:t>детные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Мало</w:t>
            </w:r>
          </w:p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обеспеченные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Беженцы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BDB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85BDB" w:rsidRDefault="00804487" w:rsidP="00A85BD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BD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Pr="00A85BDB">
              <w:rPr>
                <w:rFonts w:ascii="Times New Roman" w:hAnsi="Times New Roman"/>
                <w:sz w:val="24"/>
                <w:szCs w:val="24"/>
              </w:rPr>
              <w:t xml:space="preserve"> чьи родители инвалиды</w:t>
            </w:r>
          </w:p>
        </w:tc>
      </w:tr>
      <w:tr w:rsidR="00804487" w:rsidRPr="00B11C3E" w:rsidTr="00375123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B11C3E" w:rsidRDefault="00804487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B11C3E" w:rsidRDefault="00A85BDB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B11C3E" w:rsidRDefault="00A85BDB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C69D9" w:rsidRDefault="00AC69D9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AC69D9" w:rsidRDefault="00AC69D9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D9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B11C3E" w:rsidRDefault="00804487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7" w:rsidRPr="00B11C3E" w:rsidRDefault="00E473DC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7" w:rsidRPr="00B11C3E" w:rsidRDefault="00804487" w:rsidP="003751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04487" w:rsidRPr="00B11C3E" w:rsidRDefault="00804487" w:rsidP="00804487">
      <w:pPr>
        <w:jc w:val="both"/>
        <w:rPr>
          <w:rFonts w:ascii="Times New Roman" w:hAnsi="Times New Roman"/>
          <w:b/>
          <w:sz w:val="28"/>
          <w:szCs w:val="28"/>
        </w:rPr>
      </w:pPr>
    </w:p>
    <w:p w:rsidR="00A7581A" w:rsidRPr="00804487" w:rsidRDefault="00A7581A" w:rsidP="00804487"/>
    <w:sectPr w:rsidR="00A7581A" w:rsidRPr="00804487" w:rsidSect="00A7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487"/>
    <w:rsid w:val="00112B21"/>
    <w:rsid w:val="001F4FF3"/>
    <w:rsid w:val="006A7EFA"/>
    <w:rsid w:val="00804487"/>
    <w:rsid w:val="009B3C2C"/>
    <w:rsid w:val="00A7581A"/>
    <w:rsid w:val="00A85BDB"/>
    <w:rsid w:val="00AC69D9"/>
    <w:rsid w:val="00B47F23"/>
    <w:rsid w:val="00C93645"/>
    <w:rsid w:val="00E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87"/>
    <w:pPr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111</cp:lastModifiedBy>
  <cp:revision>2</cp:revision>
  <dcterms:created xsi:type="dcterms:W3CDTF">2017-11-29T05:26:00Z</dcterms:created>
  <dcterms:modified xsi:type="dcterms:W3CDTF">2017-11-29T05:26:00Z</dcterms:modified>
</cp:coreProperties>
</file>